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11EC" w14:textId="77777777" w:rsidR="005B110C" w:rsidRDefault="00000000">
      <w:pPr>
        <w:spacing w:beforeLines="50" w:before="156" w:line="360" w:lineRule="exact"/>
        <w:jc w:val="center"/>
        <w:rPr>
          <w:rFonts w:asciiTheme="minorEastAsia" w:hAnsiTheme="minorEastAsia"/>
          <w:b/>
          <w:bCs/>
          <w:sz w:val="28"/>
          <w:szCs w:val="28"/>
        </w:rPr>
      </w:pPr>
      <w:r>
        <w:rPr>
          <w:rFonts w:asciiTheme="minorEastAsia" w:hAnsiTheme="minorEastAsia" w:hint="eastAsia"/>
          <w:b/>
          <w:bCs/>
          <w:sz w:val="28"/>
          <w:szCs w:val="28"/>
        </w:rPr>
        <w:t>隐私政策</w:t>
      </w:r>
    </w:p>
    <w:p w14:paraId="2AE84A5A" w14:textId="2499D206" w:rsidR="005B110C"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更新日期：【2</w:t>
      </w:r>
      <w:r>
        <w:rPr>
          <w:rFonts w:asciiTheme="minorEastAsia" w:hAnsiTheme="minorEastAsia"/>
          <w:szCs w:val="21"/>
        </w:rPr>
        <w:t>022</w:t>
      </w:r>
      <w:r>
        <w:rPr>
          <w:rFonts w:asciiTheme="minorEastAsia" w:hAnsiTheme="minorEastAsia" w:hint="eastAsia"/>
          <w:szCs w:val="21"/>
        </w:rPr>
        <w:t>】年</w:t>
      </w:r>
      <w:r w:rsidR="00271BA8">
        <w:rPr>
          <w:rFonts w:asciiTheme="minorEastAsia" w:hAnsiTheme="minorEastAsia" w:hint="eastAsia"/>
          <w:szCs w:val="21"/>
        </w:rPr>
        <w:t>【</w:t>
      </w:r>
      <w:r w:rsidR="009147F2">
        <w:rPr>
          <w:rFonts w:asciiTheme="minorEastAsia" w:hAnsiTheme="minorEastAsia" w:hint="eastAsia"/>
          <w:szCs w:val="21"/>
        </w:rPr>
        <w:t>1</w:t>
      </w:r>
      <w:r w:rsidR="009147F2">
        <w:rPr>
          <w:rFonts w:asciiTheme="minorEastAsia" w:hAnsiTheme="minorEastAsia"/>
          <w:szCs w:val="21"/>
        </w:rPr>
        <w:t>1</w:t>
      </w:r>
      <w:r>
        <w:rPr>
          <w:rFonts w:asciiTheme="minorEastAsia" w:hAnsiTheme="minorEastAsia" w:hint="eastAsia"/>
          <w:szCs w:val="21"/>
        </w:rPr>
        <w:t>】月</w:t>
      </w:r>
      <w:r w:rsidR="009147F2">
        <w:rPr>
          <w:rFonts w:asciiTheme="minorEastAsia" w:hAnsiTheme="minorEastAsia" w:hint="eastAsia"/>
          <w:szCs w:val="21"/>
        </w:rPr>
        <w:t>【</w:t>
      </w:r>
      <w:r w:rsidR="009147F2">
        <w:rPr>
          <w:rFonts w:asciiTheme="minorEastAsia" w:hAnsiTheme="minorEastAsia"/>
          <w:szCs w:val="21"/>
        </w:rPr>
        <w:t>9</w:t>
      </w:r>
      <w:r>
        <w:rPr>
          <w:rFonts w:asciiTheme="minorEastAsia" w:hAnsiTheme="minorEastAsia" w:hint="eastAsia"/>
          <w:szCs w:val="21"/>
        </w:rPr>
        <w:t>】日</w:t>
      </w:r>
    </w:p>
    <w:p w14:paraId="2C791A57" w14:textId="6D4DFB01" w:rsidR="005B110C"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生效日期：【2</w:t>
      </w:r>
      <w:r>
        <w:rPr>
          <w:rFonts w:asciiTheme="minorEastAsia" w:hAnsiTheme="minorEastAsia"/>
          <w:szCs w:val="21"/>
        </w:rPr>
        <w:t>022</w:t>
      </w:r>
      <w:r>
        <w:rPr>
          <w:rFonts w:asciiTheme="minorEastAsia" w:hAnsiTheme="minorEastAsia" w:hint="eastAsia"/>
          <w:szCs w:val="21"/>
        </w:rPr>
        <w:t>】年</w:t>
      </w:r>
      <w:r w:rsidR="009147F2">
        <w:rPr>
          <w:rFonts w:asciiTheme="minorEastAsia" w:hAnsiTheme="minorEastAsia" w:hint="eastAsia"/>
          <w:szCs w:val="21"/>
        </w:rPr>
        <w:t>【</w:t>
      </w:r>
      <w:r w:rsidR="009147F2">
        <w:rPr>
          <w:rFonts w:asciiTheme="minorEastAsia" w:hAnsiTheme="minorEastAsia"/>
          <w:szCs w:val="21"/>
        </w:rPr>
        <w:t>11</w:t>
      </w:r>
      <w:r>
        <w:rPr>
          <w:rFonts w:asciiTheme="minorEastAsia" w:hAnsiTheme="minorEastAsia" w:hint="eastAsia"/>
          <w:szCs w:val="21"/>
        </w:rPr>
        <w:t>】月</w:t>
      </w:r>
      <w:r w:rsidR="009147F2">
        <w:rPr>
          <w:rFonts w:asciiTheme="minorEastAsia" w:hAnsiTheme="minorEastAsia" w:hint="eastAsia"/>
          <w:szCs w:val="21"/>
        </w:rPr>
        <w:t>【</w:t>
      </w:r>
      <w:r w:rsidR="009147F2">
        <w:rPr>
          <w:rFonts w:asciiTheme="minorEastAsia" w:hAnsiTheme="minorEastAsia"/>
          <w:szCs w:val="21"/>
        </w:rPr>
        <w:t>9</w:t>
      </w:r>
      <w:r>
        <w:rPr>
          <w:rFonts w:asciiTheme="minorEastAsia" w:hAnsiTheme="minorEastAsia" w:hint="eastAsia"/>
          <w:szCs w:val="21"/>
        </w:rPr>
        <w:t>】日</w:t>
      </w:r>
    </w:p>
    <w:p w14:paraId="3CF4458F" w14:textId="7EB3DCCA" w:rsidR="005B110C" w:rsidRDefault="00000000">
      <w:pPr>
        <w:pStyle w:val="JL-"/>
        <w:spacing w:beforeLines="50" w:before="156" w:line="360" w:lineRule="exact"/>
        <w:rPr>
          <w:rFonts w:asciiTheme="minorEastAsia" w:hAnsiTheme="minorEastAsia"/>
          <w:szCs w:val="21"/>
        </w:rPr>
      </w:pPr>
      <w:r>
        <w:rPr>
          <w:rFonts w:ascii="宋体" w:eastAsia="宋体" w:hAnsi="宋体" w:hint="eastAsia"/>
        </w:rPr>
        <w:t>北京世纪万合信息咨询有限公司及其关联方（以下简称“千尺”或“我们”）系“千尺学堂”</w:t>
      </w:r>
      <w:r w:rsidR="00271BA8" w:rsidRPr="00271BA8">
        <w:rPr>
          <w:rFonts w:ascii="宋体" w:eastAsia="宋体" w:hAnsi="宋体" w:hint="eastAsia"/>
        </w:rPr>
        <w:t>官方网站</w:t>
      </w:r>
      <w:r>
        <w:rPr>
          <w:rFonts w:ascii="宋体" w:eastAsia="宋体" w:hAnsi="宋体" w:hint="eastAsia"/>
        </w:rPr>
        <w:t>及相关</w:t>
      </w:r>
      <w:r w:rsidR="00271BA8">
        <w:rPr>
          <w:rFonts w:ascii="宋体" w:eastAsia="宋体" w:hAnsi="宋体" w:hint="eastAsia"/>
        </w:rPr>
        <w:t>服务</w:t>
      </w:r>
      <w:r>
        <w:rPr>
          <w:rFonts w:ascii="宋体" w:eastAsia="宋体" w:hAnsi="宋体" w:hint="eastAsia"/>
        </w:rPr>
        <w:t>的运营者，注册地址：【北京市朝阳区创远路36号院3号楼6层601室】。本隐私政策（以下简称“本政策”）适用于“千尺学堂”</w:t>
      </w:r>
      <w:r w:rsidR="00271BA8">
        <w:rPr>
          <w:rFonts w:ascii="宋体" w:eastAsia="宋体" w:hAnsi="宋体" w:hint="eastAsia"/>
        </w:rPr>
        <w:t>官方网站</w:t>
      </w:r>
      <w:r>
        <w:rPr>
          <w:rFonts w:ascii="宋体" w:eastAsia="宋体" w:hAnsi="宋体" w:hint="eastAsia"/>
        </w:rPr>
        <w:t>及相关服务（以下简称“我方服务”）。</w:t>
      </w:r>
    </w:p>
    <w:p w14:paraId="021D6382" w14:textId="77777777" w:rsidR="005B110C"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本隐私政策将帮助您了解：</w:t>
      </w:r>
    </w:p>
    <w:p w14:paraId="3C7F1C90" w14:textId="77777777" w:rsidR="005B110C" w:rsidRDefault="00000000">
      <w:pPr>
        <w:spacing w:beforeLines="50" w:before="156" w:line="360" w:lineRule="exact"/>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1）为了</w:t>
      </w:r>
      <w:r>
        <w:rPr>
          <w:rFonts w:asciiTheme="minorEastAsia" w:hAnsiTheme="minorEastAsia" w:hint="eastAsia"/>
          <w:szCs w:val="21"/>
        </w:rPr>
        <w:t>协助</w:t>
      </w:r>
      <w:proofErr w:type="gramStart"/>
      <w:r>
        <w:rPr>
          <w:rFonts w:asciiTheme="minorEastAsia" w:hAnsiTheme="minorEastAsia" w:hint="eastAsia"/>
          <w:szCs w:val="21"/>
        </w:rPr>
        <w:t>您注册</w:t>
      </w:r>
      <w:proofErr w:type="gramEnd"/>
      <w:r>
        <w:rPr>
          <w:rFonts w:asciiTheme="minorEastAsia" w:hAnsiTheme="minorEastAsia" w:hint="eastAsia"/>
          <w:szCs w:val="21"/>
        </w:rPr>
        <w:t>及使用“千尺学堂”，我们会收集您的个人电话号码等必要个人信息；</w:t>
      </w:r>
    </w:p>
    <w:p w14:paraId="73778BD7" w14:textId="77777777" w:rsidR="005B110C"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2）我们</w:t>
      </w:r>
      <w:r>
        <w:rPr>
          <w:rFonts w:asciiTheme="minorEastAsia" w:hAnsiTheme="minorEastAsia" w:hint="eastAsia"/>
          <w:szCs w:val="21"/>
        </w:rPr>
        <w:t>将把在境内运营过程中收集到的您的个人信息存储于中华人民共和国境内，并不会将上述信息传输至境外。我们仅在为您提供服务之目的所必需的期间内保留您的个人信息；</w:t>
      </w:r>
      <w:r>
        <w:rPr>
          <w:rFonts w:asciiTheme="minorEastAsia" w:hAnsiTheme="minorEastAsia"/>
          <w:szCs w:val="21"/>
        </w:rPr>
        <w:t xml:space="preserve"> </w:t>
      </w:r>
    </w:p>
    <w:p w14:paraId="4C3CAB8B" w14:textId="77777777" w:rsidR="005B110C"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除非经过您的同意，</w:t>
      </w:r>
      <w:r>
        <w:rPr>
          <w:rFonts w:asciiTheme="minorEastAsia" w:hAnsiTheme="minorEastAsia"/>
          <w:szCs w:val="21"/>
        </w:rPr>
        <w:t>我们不会向第三方共享、提供、转让或者从第三方获取</w:t>
      </w:r>
      <w:r>
        <w:rPr>
          <w:rFonts w:asciiTheme="minorEastAsia" w:hAnsiTheme="minorEastAsia" w:hint="eastAsia"/>
          <w:szCs w:val="21"/>
        </w:rPr>
        <w:t>您的个人信息，我们通过第三方SDK等方式对外共享的个人信息已在本隐私政策中逐一披露；</w:t>
      </w:r>
      <w:r>
        <w:rPr>
          <w:rFonts w:asciiTheme="minorEastAsia" w:hAnsiTheme="minorEastAsia"/>
          <w:szCs w:val="21"/>
        </w:rPr>
        <w:t xml:space="preserve"> </w:t>
      </w:r>
    </w:p>
    <w:p w14:paraId="4E8DD7D3" w14:textId="77777777" w:rsidR="005B110C"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4）我们将努力采取合理的安全措施来保护</w:t>
      </w:r>
      <w:r>
        <w:rPr>
          <w:rFonts w:asciiTheme="minorEastAsia" w:hAnsiTheme="minorEastAsia" w:hint="eastAsia"/>
          <w:szCs w:val="21"/>
        </w:rPr>
        <w:t>您的个人信息。特别的，我们将采用行业内通行的方式并尽最大的努力来保护您敏感个人信息的安全；</w:t>
      </w:r>
      <w:r>
        <w:rPr>
          <w:rFonts w:asciiTheme="minorEastAsia" w:hAnsiTheme="minorEastAsia"/>
          <w:szCs w:val="21"/>
        </w:rPr>
        <w:t xml:space="preserve">        </w:t>
      </w:r>
    </w:p>
    <w:p w14:paraId="329D9BCF" w14:textId="77777777" w:rsidR="005B110C"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您查阅、复制、更正、补充、删除个人信息与撤回同意授权的方式，以及注销账号、投诉举报的方式。</w:t>
      </w:r>
      <w:r>
        <w:rPr>
          <w:rFonts w:asciiTheme="minorEastAsia" w:hAnsiTheme="minorEastAsia"/>
          <w:szCs w:val="21"/>
        </w:rPr>
        <w:t xml:space="preserve"> </w:t>
      </w:r>
    </w:p>
    <w:p w14:paraId="636F2C1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我们深知个人信息对您的重要性，我们将按照法律法规的规定，采用安全的保护措施，保护您的个人信息及隐私安全。</w:t>
      </w:r>
    </w:p>
    <w:p w14:paraId="3AFB4AA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希望通过本隐私政策向您说明，当您在使用我方提供的服务时，我们将按照本隐私政策收集、使用、存储、共享、转让及保护您的个人信息，向您介绍我们对您个人信息的处理，以及我们为您提供的查阅、复制、更正、补充、删除个人信息与撤回授权同意和保护这些信息的方式。其中，有关您个人信息权益的重要条款以及敏感个人信息等重要内容我们已用</w:t>
      </w:r>
      <w:r>
        <w:rPr>
          <w:rFonts w:asciiTheme="minorEastAsia" w:hAnsiTheme="minorEastAsia" w:hint="eastAsia"/>
          <w:b/>
          <w:bCs/>
          <w:szCs w:val="21"/>
          <w:u w:val="single"/>
        </w:rPr>
        <w:t>加粗和下划线形式</w:t>
      </w:r>
      <w:r>
        <w:rPr>
          <w:rFonts w:asciiTheme="minorEastAsia" w:hAnsiTheme="minorEastAsia" w:hint="eastAsia"/>
          <w:szCs w:val="21"/>
        </w:rPr>
        <w:t>提示，请特别关注。</w:t>
      </w:r>
      <w:r>
        <w:rPr>
          <w:rFonts w:asciiTheme="minorEastAsia" w:hAnsiTheme="minorEastAsia"/>
          <w:szCs w:val="21"/>
        </w:rPr>
        <w:t xml:space="preserve"> </w:t>
      </w:r>
    </w:p>
    <w:p w14:paraId="556C5391" w14:textId="77777777" w:rsidR="005B110C"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请您在使用我方提供的服务前仔细阅读本隐私政策，确保对其内容特别是字体加粗和划线部分内容的含义及相应法律后果已全部知晓并充分理解。您</w:t>
      </w:r>
      <w:proofErr w:type="gramStart"/>
      <w:r>
        <w:rPr>
          <w:rFonts w:asciiTheme="minorEastAsia" w:hAnsiTheme="minorEastAsia" w:hint="eastAsia"/>
          <w:b/>
          <w:bCs/>
          <w:szCs w:val="21"/>
          <w:u w:val="single"/>
        </w:rPr>
        <w:t>勾选并</w:t>
      </w:r>
      <w:proofErr w:type="gramEnd"/>
      <w:r>
        <w:rPr>
          <w:rFonts w:asciiTheme="minorEastAsia" w:hAnsiTheme="minorEastAsia" w:hint="eastAsia"/>
          <w:b/>
          <w:bCs/>
          <w:szCs w:val="21"/>
          <w:u w:val="single"/>
        </w:rPr>
        <w:t>点击“同意”即视为您接受本隐私政策。如果您对本政策有任何疑问、意见或建议，您可随时通过本隐私政策告知的联系方式向我们咨询并获得反馈。如果您不同意本政策，您应立即停止使用我方服务。</w:t>
      </w:r>
    </w:p>
    <w:p w14:paraId="37CECC8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本隐私政策将帮助您了解以下内容：</w:t>
      </w:r>
    </w:p>
    <w:p w14:paraId="13890B4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一、我们如何收集和使用个人信息</w:t>
      </w:r>
      <w:r>
        <w:rPr>
          <w:rFonts w:asciiTheme="minorEastAsia" w:hAnsiTheme="minorEastAsia"/>
          <w:szCs w:val="21"/>
        </w:rPr>
        <w:t xml:space="preserve">        </w:t>
      </w:r>
    </w:p>
    <w:p w14:paraId="0B8220B3"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二、我们如何存储个人信息</w:t>
      </w:r>
      <w:r>
        <w:rPr>
          <w:rFonts w:asciiTheme="minorEastAsia" w:hAnsiTheme="minorEastAsia"/>
          <w:szCs w:val="21"/>
        </w:rPr>
        <w:t xml:space="preserve"> </w:t>
      </w:r>
    </w:p>
    <w:p w14:paraId="1A2D233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三、我们如何委托处理、共享、转让、公开披露个人信息</w:t>
      </w:r>
      <w:r>
        <w:rPr>
          <w:rFonts w:asciiTheme="minorEastAsia" w:hAnsiTheme="minorEastAsia"/>
          <w:szCs w:val="21"/>
        </w:rPr>
        <w:t xml:space="preserve"> </w:t>
      </w:r>
    </w:p>
    <w:p w14:paraId="50AC7A3A"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四、您的权利</w:t>
      </w:r>
    </w:p>
    <w:p w14:paraId="03D9D1F9"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五、我们如何保护个人信息的安全</w:t>
      </w:r>
      <w:r>
        <w:rPr>
          <w:rFonts w:asciiTheme="minorEastAsia" w:hAnsiTheme="minorEastAsia"/>
          <w:szCs w:val="21"/>
        </w:rPr>
        <w:t xml:space="preserve"> </w:t>
      </w:r>
    </w:p>
    <w:p w14:paraId="5658FB32"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六、未成年人使用条款</w:t>
      </w:r>
      <w:r>
        <w:rPr>
          <w:rFonts w:asciiTheme="minorEastAsia" w:hAnsiTheme="minorEastAsia"/>
          <w:szCs w:val="21"/>
        </w:rPr>
        <w:t xml:space="preserve"> </w:t>
      </w:r>
    </w:p>
    <w:p w14:paraId="2EA9A0C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七、隐私政策的修订和通知</w:t>
      </w:r>
      <w:r>
        <w:rPr>
          <w:rFonts w:asciiTheme="minorEastAsia" w:hAnsiTheme="minorEastAsia"/>
          <w:szCs w:val="21"/>
        </w:rPr>
        <w:t xml:space="preserve"> </w:t>
      </w:r>
    </w:p>
    <w:p w14:paraId="3C89D68C"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八、适用范围</w:t>
      </w:r>
      <w:r>
        <w:rPr>
          <w:rFonts w:asciiTheme="minorEastAsia" w:hAnsiTheme="minorEastAsia"/>
          <w:szCs w:val="21"/>
        </w:rPr>
        <w:t xml:space="preserve"> </w:t>
      </w:r>
    </w:p>
    <w:p w14:paraId="0EF8940D"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九、如何联系我们</w:t>
      </w:r>
    </w:p>
    <w:p w14:paraId="71546C5E"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十、其他</w:t>
      </w:r>
      <w:r>
        <w:rPr>
          <w:rFonts w:asciiTheme="minorEastAsia" w:hAnsiTheme="minorEastAsia"/>
          <w:szCs w:val="21"/>
        </w:rPr>
        <w:t xml:space="preserve"> </w:t>
      </w:r>
    </w:p>
    <w:p w14:paraId="4ECE5473" w14:textId="77777777" w:rsidR="005B110C" w:rsidRDefault="005B110C">
      <w:pPr>
        <w:pStyle w:val="1"/>
        <w:spacing w:line="360" w:lineRule="exact"/>
      </w:pPr>
    </w:p>
    <w:p w14:paraId="5C8A94D2" w14:textId="77777777" w:rsidR="005B110C" w:rsidRDefault="00000000">
      <w:pPr>
        <w:pStyle w:val="1"/>
        <w:spacing w:line="360" w:lineRule="exact"/>
      </w:pPr>
      <w:r>
        <w:rPr>
          <w:rFonts w:hint="eastAsia"/>
        </w:rPr>
        <w:t>一、我们如何收集和使用个人信息</w:t>
      </w:r>
    </w:p>
    <w:p w14:paraId="4B7C1C59"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在您使用我方提供服务的过程中，我们将根据合法、正当、必要、诚信的原则收集信息。我们收集或请您提供的信息将用于：</w:t>
      </w:r>
      <w:r>
        <w:rPr>
          <w:rFonts w:asciiTheme="minorEastAsia" w:hAnsiTheme="minorEastAsia"/>
          <w:szCs w:val="21"/>
        </w:rPr>
        <w:t xml:space="preserve"> </w:t>
      </w:r>
    </w:p>
    <w:p w14:paraId="735856EC"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1.保障产品</w:t>
      </w:r>
      <w:r>
        <w:rPr>
          <w:rFonts w:asciiTheme="minorEastAsia" w:hAnsiTheme="minorEastAsia" w:hint="eastAsia"/>
          <w:szCs w:val="21"/>
        </w:rPr>
        <w:t>、服务</w:t>
      </w:r>
      <w:r>
        <w:rPr>
          <w:rFonts w:asciiTheme="minorEastAsia" w:hAnsiTheme="minorEastAsia"/>
          <w:szCs w:val="21"/>
        </w:rPr>
        <w:t xml:space="preserve">的正常基础运行； </w:t>
      </w:r>
    </w:p>
    <w:p w14:paraId="1F0B9EB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2.实现各项功能和服务； </w:t>
      </w:r>
    </w:p>
    <w:p w14:paraId="1BD47314"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3.优化、改善产品和服务； </w:t>
      </w:r>
    </w:p>
    <w:p w14:paraId="404F7A44"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4.保障产品、服务以及用户使用安全； </w:t>
      </w:r>
    </w:p>
    <w:p w14:paraId="44125ECA"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5.遵循法律法规与国家标准的规定。 </w:t>
      </w:r>
    </w:p>
    <w:p w14:paraId="0FCB4E4B"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w:t>
      </w:r>
      <w:bookmarkStart w:id="0" w:name="_Hlk108976087"/>
      <w:r>
        <w:rPr>
          <w:rFonts w:asciiTheme="minorEastAsia" w:hAnsiTheme="minorEastAsia" w:hint="eastAsia"/>
          <w:b/>
          <w:bCs/>
          <w:szCs w:val="21"/>
        </w:rPr>
        <w:t>个人信息定义及范围</w:t>
      </w:r>
    </w:p>
    <w:p w14:paraId="05873DBC"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1、个人信息：个人信息是以电子或者其他方式记录的与已识别或者可识别的自然人有关的各种信息，不包括匿名化处理后的信息。本隐私政策中可能涉及到的个人信息包括：</w:t>
      </w:r>
      <w:r>
        <w:rPr>
          <w:rFonts w:asciiTheme="minorEastAsia" w:hAnsiTheme="minorEastAsia" w:hint="eastAsia"/>
          <w:b/>
          <w:bCs/>
          <w:szCs w:val="21"/>
        </w:rPr>
        <w:t>个人基本信息【包括个人姓名、微信账户信息（包括微信头像、昵称、性别、地区）、性别、年龄范围、地址、个人电话号码】、个人身份信息【身份证号】、个人教育工作信息【包括个人职业、学历】、个人财产信息【包括家庭年收入范围、家庭总资产、每月收入、支出范围、用于投资理财的金额、月结余金额】、其他信息【包括婚姻状况、订单信息】</w:t>
      </w:r>
      <w:r>
        <w:rPr>
          <w:rFonts w:asciiTheme="minorEastAsia" w:hAnsiTheme="minorEastAsia" w:hint="eastAsia"/>
          <w:szCs w:val="21"/>
        </w:rPr>
        <w:t>等。</w:t>
      </w:r>
    </w:p>
    <w:p w14:paraId="3058086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敏感个人信息：是指一旦泄露或者非法使用，容易导致自然人的人格尊严受到侵害或人身、财产安全受到危害的个人信息，包括生物识别、宗教信仰、特定身份、医疗健康、金融账户、行踪轨迹等信息，以及不满十四周岁未成年人的个人信息。</w:t>
      </w:r>
      <w:r>
        <w:rPr>
          <w:rFonts w:asciiTheme="minorEastAsia" w:hAnsiTheme="minorEastAsia" w:hint="eastAsia"/>
          <w:b/>
          <w:bCs/>
          <w:szCs w:val="21"/>
        </w:rPr>
        <w:t>本隐私政策中可能涉及到的敏感个人信息包括：身份证号、个人财产信息、婚姻状况</w:t>
      </w:r>
      <w:r>
        <w:rPr>
          <w:rFonts w:asciiTheme="minorEastAsia" w:hAnsiTheme="minorEastAsia" w:hint="eastAsia"/>
          <w:szCs w:val="21"/>
        </w:rPr>
        <w:t>。</w:t>
      </w:r>
    </w:p>
    <w:bookmarkEnd w:id="0"/>
    <w:p w14:paraId="3C470640"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（二）收集和使用个人信息的规则</w:t>
      </w:r>
    </w:p>
    <w:p w14:paraId="0BC78CE3" w14:textId="77777777" w:rsidR="005B110C"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lastRenderedPageBreak/>
        <w:t>向您提供基本业务功能</w:t>
      </w:r>
    </w:p>
    <w:p w14:paraId="0174867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1.1 注册</w:t>
      </w:r>
      <w:r>
        <w:rPr>
          <w:rFonts w:asciiTheme="minorEastAsia" w:hAnsiTheme="minorEastAsia" w:hint="eastAsia"/>
          <w:szCs w:val="21"/>
        </w:rPr>
        <w:t>和</w:t>
      </w:r>
      <w:r>
        <w:rPr>
          <w:rFonts w:asciiTheme="minorEastAsia" w:hAnsiTheme="minorEastAsia"/>
          <w:szCs w:val="21"/>
        </w:rPr>
        <w:t>登录</w:t>
      </w:r>
      <w:r>
        <w:rPr>
          <w:rFonts w:asciiTheme="minorEastAsia" w:hAnsiTheme="minorEastAsia" w:hint="eastAsia"/>
          <w:szCs w:val="21"/>
        </w:rPr>
        <w:t>我方服务</w:t>
      </w:r>
      <w:r>
        <w:rPr>
          <w:rFonts w:asciiTheme="minorEastAsia" w:hAnsiTheme="minorEastAsia"/>
          <w:szCs w:val="21"/>
        </w:rPr>
        <w:t xml:space="preserve"> </w:t>
      </w:r>
    </w:p>
    <w:p w14:paraId="6E56ED80"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1）当</w:t>
      </w:r>
      <w:proofErr w:type="gramStart"/>
      <w:r>
        <w:rPr>
          <w:rFonts w:asciiTheme="minorEastAsia" w:hAnsiTheme="minorEastAsia" w:hint="eastAsia"/>
          <w:szCs w:val="21"/>
        </w:rPr>
        <w:t>您首次</w:t>
      </w:r>
      <w:proofErr w:type="gramEnd"/>
      <w:r>
        <w:rPr>
          <w:rFonts w:asciiTheme="minorEastAsia" w:hAnsiTheme="minorEastAsia" w:hint="eastAsia"/>
          <w:szCs w:val="21"/>
        </w:rPr>
        <w:t>登录我方时，您需要使用您的</w:t>
      </w:r>
      <w:r>
        <w:rPr>
          <w:rFonts w:asciiTheme="minorEastAsia" w:hAnsiTheme="minorEastAsia" w:hint="eastAsia"/>
          <w:b/>
          <w:szCs w:val="21"/>
        </w:rPr>
        <w:t>个人电话号码</w:t>
      </w:r>
      <w:r>
        <w:rPr>
          <w:rFonts w:asciiTheme="minorEastAsia" w:hAnsiTheme="minorEastAsia" w:hint="eastAsia"/>
          <w:szCs w:val="21"/>
        </w:rPr>
        <w:t>注册，通过短信验证码来</w:t>
      </w:r>
      <w:proofErr w:type="gramStart"/>
      <w:r>
        <w:rPr>
          <w:rFonts w:asciiTheme="minorEastAsia" w:hAnsiTheme="minorEastAsia" w:hint="eastAsia"/>
          <w:szCs w:val="21"/>
        </w:rPr>
        <w:t>验证您</w:t>
      </w:r>
      <w:proofErr w:type="gramEnd"/>
      <w:r>
        <w:rPr>
          <w:rFonts w:asciiTheme="minorEastAsia" w:hAnsiTheme="minorEastAsia" w:hint="eastAsia"/>
          <w:szCs w:val="21"/>
        </w:rPr>
        <w:t>的身份是否有效，您亦可授权我们采用一键登录模式</w:t>
      </w:r>
      <w:proofErr w:type="gramStart"/>
      <w:r>
        <w:rPr>
          <w:rFonts w:asciiTheme="minorEastAsia" w:hAnsiTheme="minorEastAsia" w:hint="eastAsia"/>
          <w:szCs w:val="21"/>
        </w:rPr>
        <w:t>验证您</w:t>
      </w:r>
      <w:proofErr w:type="gramEnd"/>
      <w:r>
        <w:rPr>
          <w:rFonts w:asciiTheme="minorEastAsia" w:hAnsiTheme="minorEastAsia" w:hint="eastAsia"/>
          <w:szCs w:val="21"/>
        </w:rPr>
        <w:t>的身份。同时，您可以自愿选择绑定您的</w:t>
      </w:r>
      <w:proofErr w:type="gramStart"/>
      <w:r>
        <w:rPr>
          <w:rFonts w:asciiTheme="minorEastAsia" w:hAnsiTheme="minorEastAsia" w:hint="eastAsia"/>
          <w:szCs w:val="21"/>
        </w:rPr>
        <w:t>微信号码</w:t>
      </w:r>
      <w:proofErr w:type="gramEnd"/>
      <w:r>
        <w:rPr>
          <w:rFonts w:asciiTheme="minorEastAsia" w:hAnsiTheme="minorEastAsia" w:hint="eastAsia"/>
          <w:szCs w:val="21"/>
        </w:rPr>
        <w:t>授权我们获得您的</w:t>
      </w:r>
      <w:proofErr w:type="gramStart"/>
      <w:r>
        <w:rPr>
          <w:rFonts w:asciiTheme="minorEastAsia" w:hAnsiTheme="minorEastAsia" w:hint="eastAsia"/>
          <w:b/>
          <w:szCs w:val="21"/>
        </w:rPr>
        <w:t>微信头像</w:t>
      </w:r>
      <w:proofErr w:type="gramEnd"/>
      <w:r>
        <w:rPr>
          <w:rFonts w:asciiTheme="minorEastAsia" w:hAnsiTheme="minorEastAsia" w:hint="eastAsia"/>
          <w:b/>
          <w:szCs w:val="21"/>
        </w:rPr>
        <w:t>、昵称、性别和地区</w:t>
      </w:r>
      <w:r>
        <w:rPr>
          <w:rFonts w:asciiTheme="minorEastAsia" w:hAnsiTheme="minorEastAsia" w:hint="eastAsia"/>
          <w:szCs w:val="21"/>
        </w:rPr>
        <w:t>（以下统称“微信账户信息”），以便参加在线课程教育培训过程中的</w:t>
      </w:r>
      <w:proofErr w:type="gramStart"/>
      <w:r>
        <w:rPr>
          <w:rFonts w:asciiTheme="minorEastAsia" w:hAnsiTheme="minorEastAsia" w:hint="eastAsia"/>
          <w:szCs w:val="21"/>
        </w:rPr>
        <w:t>微信社群</w:t>
      </w:r>
      <w:proofErr w:type="gramEnd"/>
      <w:r>
        <w:rPr>
          <w:rFonts w:asciiTheme="minorEastAsia" w:hAnsiTheme="minorEastAsia" w:hint="eastAsia"/>
          <w:szCs w:val="21"/>
        </w:rPr>
        <w:t>并接受班主任的学习指导。</w:t>
      </w:r>
    </w:p>
    <w:p w14:paraId="17E22DC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（2）您亦可以授权使用您的</w:t>
      </w:r>
      <w:proofErr w:type="gramStart"/>
      <w:r>
        <w:rPr>
          <w:rFonts w:asciiTheme="minorEastAsia" w:hAnsiTheme="minorEastAsia" w:hint="eastAsia"/>
          <w:szCs w:val="21"/>
        </w:rPr>
        <w:t>微信账户</w:t>
      </w:r>
      <w:proofErr w:type="gramEnd"/>
      <w:r>
        <w:rPr>
          <w:rFonts w:asciiTheme="minorEastAsia" w:hAnsiTheme="minorEastAsia" w:hint="eastAsia"/>
          <w:szCs w:val="21"/>
        </w:rPr>
        <w:t>信息登录我方服务，但同时仍应授权我们获取您</w:t>
      </w:r>
      <w:proofErr w:type="gramStart"/>
      <w:r>
        <w:rPr>
          <w:rFonts w:asciiTheme="minorEastAsia" w:hAnsiTheme="minorEastAsia" w:hint="eastAsia"/>
          <w:szCs w:val="21"/>
        </w:rPr>
        <w:t>的微信绑定</w:t>
      </w:r>
      <w:proofErr w:type="gramEnd"/>
      <w:r>
        <w:rPr>
          <w:rFonts w:asciiTheme="minorEastAsia" w:hAnsiTheme="minorEastAsia" w:hint="eastAsia"/>
          <w:szCs w:val="21"/>
        </w:rPr>
        <w:t>个人电话号码或者提供您的其他个人电话号码，通过我们发送短信验证码</w:t>
      </w:r>
      <w:proofErr w:type="gramStart"/>
      <w:r>
        <w:rPr>
          <w:rFonts w:asciiTheme="minorEastAsia" w:hAnsiTheme="minorEastAsia" w:hint="eastAsia"/>
          <w:szCs w:val="21"/>
        </w:rPr>
        <w:t>验证您</w:t>
      </w:r>
      <w:proofErr w:type="gramEnd"/>
      <w:r>
        <w:rPr>
          <w:rFonts w:asciiTheme="minorEastAsia" w:hAnsiTheme="minorEastAsia" w:hint="eastAsia"/>
          <w:szCs w:val="21"/>
        </w:rPr>
        <w:t>的身份是否有效。</w:t>
      </w:r>
    </w:p>
    <w:p w14:paraId="5B030E6C"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（3）当您完成首次注册登录后，您即可</w:t>
      </w:r>
      <w:proofErr w:type="gramStart"/>
      <w:r>
        <w:rPr>
          <w:rFonts w:asciiTheme="minorEastAsia" w:hAnsiTheme="minorEastAsia" w:hint="eastAsia"/>
          <w:szCs w:val="21"/>
        </w:rPr>
        <w:t>采用微信登录</w:t>
      </w:r>
      <w:proofErr w:type="gramEnd"/>
      <w:r>
        <w:rPr>
          <w:rFonts w:asciiTheme="minorEastAsia" w:hAnsiTheme="minorEastAsia" w:hint="eastAsia"/>
          <w:szCs w:val="21"/>
        </w:rPr>
        <w:t>、手机短信验证或本机号码一键登录的任一方式登录我方服务。</w:t>
      </w:r>
    </w:p>
    <w:p w14:paraId="1F4D2AFD"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【报名小白课】、【购买付费课程】</w:t>
      </w:r>
    </w:p>
    <w:p w14:paraId="6E76F902" w14:textId="682D6D61"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在您【报名小白课】、【购买付费课程】时，若您的账号尚未绑定您的</w:t>
      </w:r>
      <w:proofErr w:type="gramStart"/>
      <w:r>
        <w:rPr>
          <w:rFonts w:asciiTheme="minorEastAsia" w:hAnsiTheme="minorEastAsia" w:hint="eastAsia"/>
          <w:szCs w:val="21"/>
        </w:rPr>
        <w:t>微信账户</w:t>
      </w:r>
      <w:proofErr w:type="gramEnd"/>
      <w:r>
        <w:rPr>
          <w:rFonts w:asciiTheme="minorEastAsia" w:hAnsiTheme="minorEastAsia" w:hint="eastAsia"/>
          <w:szCs w:val="21"/>
        </w:rPr>
        <w:t>，我们将会请求绑定您的</w:t>
      </w:r>
      <w:proofErr w:type="gramStart"/>
      <w:r>
        <w:rPr>
          <w:rFonts w:asciiTheme="minorEastAsia" w:hAnsiTheme="minorEastAsia" w:hint="eastAsia"/>
          <w:szCs w:val="21"/>
        </w:rPr>
        <w:t>微信账户</w:t>
      </w:r>
      <w:proofErr w:type="gramEnd"/>
      <w:r>
        <w:rPr>
          <w:rFonts w:asciiTheme="minorEastAsia" w:hAnsiTheme="minorEastAsia" w:hint="eastAsia"/>
          <w:szCs w:val="21"/>
        </w:rPr>
        <w:t>并获取您的</w:t>
      </w:r>
      <w:proofErr w:type="gramStart"/>
      <w:r>
        <w:rPr>
          <w:rFonts w:asciiTheme="minorEastAsia" w:hAnsiTheme="minorEastAsia" w:hint="eastAsia"/>
          <w:szCs w:val="21"/>
        </w:rPr>
        <w:t>微信账户</w:t>
      </w:r>
      <w:proofErr w:type="gramEnd"/>
      <w:r>
        <w:rPr>
          <w:rFonts w:asciiTheme="minorEastAsia" w:hAnsiTheme="minorEastAsia" w:hint="eastAsia"/>
          <w:szCs w:val="21"/>
        </w:rPr>
        <w:t>信息，包括</w:t>
      </w:r>
      <w:proofErr w:type="gramStart"/>
      <w:r>
        <w:rPr>
          <w:rFonts w:asciiTheme="minorEastAsia" w:hAnsiTheme="minorEastAsia" w:hint="eastAsia"/>
          <w:b/>
          <w:szCs w:val="21"/>
        </w:rPr>
        <w:t>微信头像</w:t>
      </w:r>
      <w:proofErr w:type="gramEnd"/>
      <w:r>
        <w:rPr>
          <w:rFonts w:asciiTheme="minorEastAsia" w:hAnsiTheme="minorEastAsia" w:hint="eastAsia"/>
          <w:b/>
          <w:szCs w:val="21"/>
        </w:rPr>
        <w:t>、昵称、性别和地区。</w:t>
      </w:r>
      <w:r>
        <w:rPr>
          <w:rFonts w:asciiTheme="minorEastAsia" w:hAnsiTheme="minorEastAsia" w:hint="eastAsia"/>
          <w:szCs w:val="21"/>
        </w:rPr>
        <w:t>若</w:t>
      </w:r>
      <w:proofErr w:type="gramStart"/>
      <w:r>
        <w:rPr>
          <w:rFonts w:asciiTheme="minorEastAsia" w:hAnsiTheme="minorEastAsia" w:hint="eastAsia"/>
          <w:szCs w:val="21"/>
        </w:rPr>
        <w:t>您拒绝</w:t>
      </w:r>
      <w:proofErr w:type="gramEnd"/>
      <w:r>
        <w:rPr>
          <w:rFonts w:asciiTheme="minorEastAsia" w:hAnsiTheme="minorEastAsia" w:hint="eastAsia"/>
          <w:szCs w:val="21"/>
        </w:rPr>
        <w:t>绑定，我们将无法向您提供上述在线教育服务。</w:t>
      </w:r>
      <w:bookmarkStart w:id="1" w:name="_Hlk108976207"/>
      <w:r>
        <w:rPr>
          <w:rFonts w:asciiTheme="minorEastAsia" w:hAnsiTheme="minorEastAsia" w:hint="eastAsia"/>
          <w:szCs w:val="21"/>
        </w:rPr>
        <w:t>在您完成课程费用的支付时我们可能收集您的</w:t>
      </w:r>
      <w:r>
        <w:rPr>
          <w:rFonts w:asciiTheme="minorEastAsia" w:hAnsiTheme="minorEastAsia" w:hint="eastAsia"/>
          <w:b/>
          <w:bCs/>
          <w:szCs w:val="21"/>
        </w:rPr>
        <w:t>订单信息</w:t>
      </w:r>
      <w:r>
        <w:rPr>
          <w:rFonts w:asciiTheme="minorEastAsia" w:hAnsiTheme="minorEastAsia" w:hint="eastAsia"/>
          <w:szCs w:val="21"/>
        </w:rPr>
        <w:t>。</w:t>
      </w:r>
      <w:bookmarkEnd w:id="1"/>
    </w:p>
    <w:p w14:paraId="653BBE6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1.3 </w:t>
      </w:r>
      <w:r>
        <w:rPr>
          <w:rFonts w:asciiTheme="minorEastAsia" w:hAnsiTheme="minorEastAsia" w:hint="eastAsia"/>
          <w:szCs w:val="21"/>
        </w:rPr>
        <w:t>建立</w:t>
      </w:r>
      <w:proofErr w:type="gramStart"/>
      <w:r>
        <w:rPr>
          <w:rFonts w:asciiTheme="minorEastAsia" w:hAnsiTheme="minorEastAsia" w:hint="eastAsia"/>
          <w:szCs w:val="21"/>
        </w:rPr>
        <w:t>微信好友</w:t>
      </w:r>
      <w:proofErr w:type="gramEnd"/>
      <w:r>
        <w:rPr>
          <w:rFonts w:asciiTheme="minorEastAsia" w:hAnsiTheme="minorEastAsia" w:hint="eastAsia"/>
          <w:szCs w:val="21"/>
        </w:rPr>
        <w:t>或加</w:t>
      </w:r>
      <w:proofErr w:type="gramStart"/>
      <w:r>
        <w:rPr>
          <w:rFonts w:asciiTheme="minorEastAsia" w:hAnsiTheme="minorEastAsia" w:hint="eastAsia"/>
          <w:szCs w:val="21"/>
        </w:rPr>
        <w:t>入微信群</w:t>
      </w:r>
      <w:proofErr w:type="gramEnd"/>
    </w:p>
    <w:p w14:paraId="40047F3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您可以主动添加我们预留的班主任或咨询老师的</w:t>
      </w:r>
      <w:proofErr w:type="gramStart"/>
      <w:r>
        <w:rPr>
          <w:rFonts w:asciiTheme="minorEastAsia" w:hAnsiTheme="minorEastAsia" w:hint="eastAsia"/>
          <w:szCs w:val="21"/>
        </w:rPr>
        <w:t>微信信息</w:t>
      </w:r>
      <w:proofErr w:type="gramEnd"/>
      <w:r>
        <w:rPr>
          <w:rFonts w:asciiTheme="minorEastAsia" w:hAnsiTheme="minorEastAsia" w:hint="eastAsia"/>
          <w:szCs w:val="21"/>
        </w:rPr>
        <w:t>，并选择添加其为</w:t>
      </w:r>
      <w:proofErr w:type="gramStart"/>
      <w:r>
        <w:rPr>
          <w:rFonts w:asciiTheme="minorEastAsia" w:hAnsiTheme="minorEastAsia" w:hint="eastAsia"/>
          <w:szCs w:val="21"/>
        </w:rPr>
        <w:t>微信好友</w:t>
      </w:r>
      <w:proofErr w:type="gramEnd"/>
      <w:r>
        <w:rPr>
          <w:rFonts w:asciiTheme="minorEastAsia" w:hAnsiTheme="minorEastAsia" w:hint="eastAsia"/>
          <w:szCs w:val="21"/>
        </w:rPr>
        <w:t>后与班主任建立联系以及接受其邀请加</w:t>
      </w:r>
      <w:proofErr w:type="gramStart"/>
      <w:r>
        <w:rPr>
          <w:rFonts w:asciiTheme="minorEastAsia" w:hAnsiTheme="minorEastAsia" w:hint="eastAsia"/>
          <w:szCs w:val="21"/>
        </w:rPr>
        <w:t>入微信学习</w:t>
      </w:r>
      <w:proofErr w:type="gramEnd"/>
      <w:r>
        <w:rPr>
          <w:rFonts w:asciiTheme="minorEastAsia" w:hAnsiTheme="minorEastAsia" w:hint="eastAsia"/>
          <w:szCs w:val="21"/>
        </w:rPr>
        <w:t>社群。</w:t>
      </w:r>
      <w:r>
        <w:rPr>
          <w:rFonts w:asciiTheme="minorEastAsia" w:hAnsiTheme="minorEastAsia" w:hint="eastAsia"/>
          <w:b/>
          <w:bCs/>
          <w:szCs w:val="21"/>
          <w:u w:val="single"/>
        </w:rPr>
        <w:t>在任何情况下，我们不会通过</w:t>
      </w:r>
      <w:proofErr w:type="gramStart"/>
      <w:r>
        <w:rPr>
          <w:rFonts w:asciiTheme="minorEastAsia" w:hAnsiTheme="minorEastAsia" w:hint="eastAsia"/>
          <w:b/>
          <w:bCs/>
          <w:szCs w:val="21"/>
          <w:u w:val="single"/>
        </w:rPr>
        <w:t>搜索您的微信号码</w:t>
      </w:r>
      <w:proofErr w:type="gramEnd"/>
      <w:r>
        <w:rPr>
          <w:rFonts w:asciiTheme="minorEastAsia" w:hAnsiTheme="minorEastAsia" w:hint="eastAsia"/>
          <w:b/>
          <w:bCs/>
          <w:szCs w:val="21"/>
          <w:u w:val="single"/>
        </w:rPr>
        <w:t>或者个人电话号码的方式申请添加您的</w:t>
      </w:r>
      <w:proofErr w:type="gramStart"/>
      <w:r>
        <w:rPr>
          <w:rFonts w:asciiTheme="minorEastAsia" w:hAnsiTheme="minorEastAsia" w:hint="eastAsia"/>
          <w:b/>
          <w:bCs/>
          <w:szCs w:val="21"/>
          <w:u w:val="single"/>
        </w:rPr>
        <w:t>微信好友</w:t>
      </w:r>
      <w:proofErr w:type="gramEnd"/>
      <w:r>
        <w:rPr>
          <w:rFonts w:asciiTheme="minorEastAsia" w:hAnsiTheme="minorEastAsia" w:hint="eastAsia"/>
          <w:b/>
          <w:bCs/>
          <w:szCs w:val="21"/>
          <w:u w:val="single"/>
        </w:rPr>
        <w:t>或邀请</w:t>
      </w:r>
      <w:proofErr w:type="gramStart"/>
      <w:r>
        <w:rPr>
          <w:rFonts w:asciiTheme="minorEastAsia" w:hAnsiTheme="minorEastAsia" w:hint="eastAsia"/>
          <w:b/>
          <w:bCs/>
          <w:szCs w:val="21"/>
          <w:u w:val="single"/>
        </w:rPr>
        <w:t>您加入微信群</w:t>
      </w:r>
      <w:proofErr w:type="gramEnd"/>
      <w:r>
        <w:rPr>
          <w:rFonts w:asciiTheme="minorEastAsia" w:hAnsiTheme="minorEastAsia" w:hint="eastAsia"/>
          <w:b/>
          <w:bCs/>
          <w:szCs w:val="21"/>
          <w:u w:val="single"/>
        </w:rPr>
        <w:t>。</w:t>
      </w:r>
    </w:p>
    <w:p w14:paraId="079115E2"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您可以主动放弃添加班主任或咨询老师的</w:t>
      </w:r>
      <w:proofErr w:type="gramStart"/>
      <w:r>
        <w:rPr>
          <w:rFonts w:asciiTheme="minorEastAsia" w:hAnsiTheme="minorEastAsia" w:hint="eastAsia"/>
          <w:szCs w:val="21"/>
        </w:rPr>
        <w:t>微信好友</w:t>
      </w:r>
      <w:proofErr w:type="gramEnd"/>
      <w:r>
        <w:rPr>
          <w:rFonts w:asciiTheme="minorEastAsia" w:hAnsiTheme="minorEastAsia" w:hint="eastAsia"/>
          <w:szCs w:val="21"/>
        </w:rPr>
        <w:t>，或拒绝加</w:t>
      </w:r>
      <w:proofErr w:type="gramStart"/>
      <w:r>
        <w:rPr>
          <w:rFonts w:asciiTheme="minorEastAsia" w:hAnsiTheme="minorEastAsia" w:hint="eastAsia"/>
          <w:szCs w:val="21"/>
        </w:rPr>
        <w:t>入微信学习</w:t>
      </w:r>
      <w:proofErr w:type="gramEnd"/>
      <w:r>
        <w:rPr>
          <w:rFonts w:asciiTheme="minorEastAsia" w:hAnsiTheme="minorEastAsia" w:hint="eastAsia"/>
          <w:szCs w:val="21"/>
        </w:rPr>
        <w:t>社群，这并不影响您浏览我方发布的公开资讯或公开直播课，但您将无法接受班主任老师的指导并学习系统的在线教育培训课程。</w:t>
      </w:r>
    </w:p>
    <w:p w14:paraId="64013BB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1.4 </w:t>
      </w:r>
      <w:r>
        <w:rPr>
          <w:rFonts w:asciiTheme="minorEastAsia" w:hAnsiTheme="minorEastAsia" w:hint="eastAsia"/>
          <w:szCs w:val="21"/>
        </w:rPr>
        <w:t>问卷调查</w:t>
      </w:r>
    </w:p>
    <w:p w14:paraId="1E5CD9A9"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我们有可能在向您提供基本业务功能的同时，通过在线问卷调查的形式了解您的更多个人信息以便向您推荐合适的课程，更多个人信息可能包括您的</w:t>
      </w:r>
      <w:r>
        <w:rPr>
          <w:rFonts w:asciiTheme="minorEastAsia" w:hAnsiTheme="minorEastAsia" w:hint="eastAsia"/>
          <w:b/>
          <w:szCs w:val="21"/>
          <w:u w:val="single"/>
        </w:rPr>
        <w:t>性别、</w:t>
      </w:r>
      <w:bookmarkStart w:id="2" w:name="_Hlk108976233"/>
      <w:r>
        <w:rPr>
          <w:rFonts w:asciiTheme="minorEastAsia" w:hAnsiTheme="minorEastAsia" w:hint="eastAsia"/>
          <w:b/>
          <w:szCs w:val="21"/>
          <w:u w:val="single"/>
        </w:rPr>
        <w:t>年龄范围、个人职业、学历、</w:t>
      </w:r>
      <w:r>
        <w:rPr>
          <w:rFonts w:asciiTheme="minorEastAsia" w:hAnsiTheme="minorEastAsia" w:hint="eastAsia"/>
          <w:b/>
          <w:bCs/>
          <w:szCs w:val="21"/>
          <w:u w:val="single"/>
        </w:rPr>
        <w:t>资产信息（家庭年收入范围、家庭总资产、每月收入、支出范围、用于投资理财的金额、月结余金额）</w:t>
      </w:r>
      <w:r>
        <w:rPr>
          <w:rFonts w:asciiTheme="minorEastAsia" w:hAnsiTheme="minorEastAsia" w:hint="eastAsia"/>
          <w:b/>
          <w:szCs w:val="21"/>
          <w:u w:val="single"/>
        </w:rPr>
        <w:t>、婚姻状况</w:t>
      </w:r>
      <w:bookmarkEnd w:id="2"/>
      <w:r>
        <w:rPr>
          <w:rFonts w:asciiTheme="minorEastAsia" w:hAnsiTheme="minorEastAsia" w:hint="eastAsia"/>
          <w:szCs w:val="21"/>
        </w:rPr>
        <w:t>等，具体以在线问卷调查内容为准。您可以自行选择是否参加调查问卷提供更多个人信息，如果</w:t>
      </w:r>
      <w:proofErr w:type="gramStart"/>
      <w:r>
        <w:rPr>
          <w:rFonts w:asciiTheme="minorEastAsia" w:hAnsiTheme="minorEastAsia" w:hint="eastAsia"/>
          <w:szCs w:val="21"/>
        </w:rPr>
        <w:t>您拒绝</w:t>
      </w:r>
      <w:proofErr w:type="gramEnd"/>
      <w:r>
        <w:rPr>
          <w:rFonts w:asciiTheme="minorEastAsia" w:hAnsiTheme="minorEastAsia" w:hint="eastAsia"/>
          <w:szCs w:val="21"/>
        </w:rPr>
        <w:t>提供并不影响您使用我方的基本业务功能，但可能影响我们对您推荐其他适合您的课程。</w:t>
      </w:r>
    </w:p>
    <w:p w14:paraId="6B16FDBC" w14:textId="77777777" w:rsidR="005B110C"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向您提供附加业务功能</w:t>
      </w:r>
    </w:p>
    <w:p w14:paraId="6C11113A"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2.1</w:t>
      </w:r>
      <w:r>
        <w:rPr>
          <w:rFonts w:asciiTheme="minorEastAsia" w:hAnsiTheme="minorEastAsia" w:hint="eastAsia"/>
          <w:szCs w:val="21"/>
        </w:rPr>
        <w:t xml:space="preserve"> </w:t>
      </w:r>
      <w:r>
        <w:rPr>
          <w:rFonts w:asciiTheme="minorEastAsia" w:hAnsiTheme="minorEastAsia"/>
          <w:szCs w:val="21"/>
        </w:rPr>
        <w:t xml:space="preserve">开展营销活动 </w:t>
      </w:r>
    </w:p>
    <w:p w14:paraId="65CEC8B1"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当您选择参加我们举办的有关营销活动</w:t>
      </w:r>
      <w:bookmarkStart w:id="3" w:name="_Hlk108976301"/>
      <w:r>
        <w:rPr>
          <w:rFonts w:asciiTheme="minorEastAsia" w:hAnsiTheme="minorEastAsia" w:hint="eastAsia"/>
          <w:szCs w:val="21"/>
        </w:rPr>
        <w:t>（如抽奖、兑换礼品等）</w:t>
      </w:r>
      <w:bookmarkEnd w:id="3"/>
      <w:r>
        <w:rPr>
          <w:rFonts w:asciiTheme="minorEastAsia" w:hAnsiTheme="minorEastAsia" w:hint="eastAsia"/>
          <w:szCs w:val="21"/>
        </w:rPr>
        <w:t>时，根据活动内容可能需要您提供</w:t>
      </w:r>
      <w:bookmarkStart w:id="4" w:name="_Hlk108976321"/>
      <w:r>
        <w:rPr>
          <w:rFonts w:asciiTheme="minorEastAsia" w:hAnsiTheme="minorEastAsia" w:hint="eastAsia"/>
          <w:b/>
          <w:bCs/>
          <w:szCs w:val="21"/>
        </w:rPr>
        <w:t>个人姓名、个人电话号码、地址</w:t>
      </w:r>
      <w:bookmarkEnd w:id="4"/>
      <w:r>
        <w:rPr>
          <w:rFonts w:asciiTheme="minorEastAsia" w:hAnsiTheme="minorEastAsia" w:hint="eastAsia"/>
          <w:szCs w:val="21"/>
        </w:rPr>
        <w:t>等信息。如果</w:t>
      </w:r>
      <w:proofErr w:type="gramStart"/>
      <w:r>
        <w:rPr>
          <w:rFonts w:asciiTheme="minorEastAsia" w:hAnsiTheme="minorEastAsia" w:hint="eastAsia"/>
          <w:szCs w:val="21"/>
        </w:rPr>
        <w:t>您拒绝</w:t>
      </w:r>
      <w:proofErr w:type="gramEnd"/>
      <w:r>
        <w:rPr>
          <w:rFonts w:asciiTheme="minorEastAsia" w:hAnsiTheme="minorEastAsia" w:hint="eastAsia"/>
          <w:szCs w:val="21"/>
        </w:rPr>
        <w:t>提供这些信息，我们将可能无法向您转账或发放礼品，但不影响其他功能与服务的正常使用。</w:t>
      </w:r>
      <w:r>
        <w:rPr>
          <w:rFonts w:asciiTheme="minorEastAsia" w:hAnsiTheme="minorEastAsia"/>
          <w:szCs w:val="21"/>
        </w:rPr>
        <w:t xml:space="preserve"> </w:t>
      </w:r>
    </w:p>
    <w:p w14:paraId="48F61A6C"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2.2</w:t>
      </w:r>
      <w:r>
        <w:rPr>
          <w:rFonts w:asciiTheme="minorEastAsia" w:hAnsiTheme="minorEastAsia" w:hint="eastAsia"/>
          <w:szCs w:val="21"/>
        </w:rPr>
        <w:t xml:space="preserve"> 客户服务</w:t>
      </w:r>
    </w:p>
    <w:p w14:paraId="24607F32"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当您要求我们提供客户服务时，我们将通过您预留的</w:t>
      </w:r>
      <w:r>
        <w:rPr>
          <w:rFonts w:asciiTheme="minorEastAsia" w:hAnsiTheme="minorEastAsia" w:hint="eastAsia"/>
          <w:b/>
          <w:bCs/>
          <w:szCs w:val="21"/>
        </w:rPr>
        <w:t>个人电话号码</w:t>
      </w:r>
      <w:r>
        <w:rPr>
          <w:rFonts w:asciiTheme="minorEastAsia" w:hAnsiTheme="minorEastAsia" w:hint="eastAsia"/>
          <w:szCs w:val="21"/>
        </w:rPr>
        <w:t>与</w:t>
      </w:r>
      <w:proofErr w:type="gramStart"/>
      <w:r>
        <w:rPr>
          <w:rFonts w:asciiTheme="minorEastAsia" w:hAnsiTheme="minorEastAsia" w:hint="eastAsia"/>
          <w:szCs w:val="21"/>
        </w:rPr>
        <w:t>您取得</w:t>
      </w:r>
      <w:proofErr w:type="gramEnd"/>
      <w:r>
        <w:rPr>
          <w:rFonts w:asciiTheme="minorEastAsia" w:hAnsiTheme="minorEastAsia" w:hint="eastAsia"/>
          <w:szCs w:val="21"/>
        </w:rPr>
        <w:t>联系。我们的通知公告也将通过短信、站内信或其他已有的便捷方式向您送达。</w:t>
      </w:r>
    </w:p>
    <w:p w14:paraId="24FC727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.3 </w:t>
      </w:r>
      <w:r>
        <w:rPr>
          <w:rFonts w:asciiTheme="minorEastAsia" w:hAnsiTheme="minorEastAsia" w:hint="eastAsia"/>
          <w:szCs w:val="21"/>
        </w:rPr>
        <w:t>其他服务</w:t>
      </w:r>
    </w:p>
    <w:p w14:paraId="03BFF5C8" w14:textId="77777777" w:rsidR="005B110C" w:rsidRDefault="00000000">
      <w:pPr>
        <w:spacing w:beforeLines="50" w:before="156" w:line="360" w:lineRule="exact"/>
        <w:ind w:firstLineChars="200" w:firstLine="420"/>
      </w:pPr>
      <w:r>
        <w:rPr>
          <w:rFonts w:hint="eastAsia"/>
        </w:rPr>
        <w:t>当您付费学习完毕全部课程后，若需要申请学习证书的，我们可能需要您提供</w:t>
      </w:r>
      <w:r>
        <w:rPr>
          <w:rFonts w:hint="eastAsia"/>
          <w:b/>
          <w:bCs/>
        </w:rPr>
        <w:t>个人姓名、性别、身份证号、个人职业、学历</w:t>
      </w:r>
      <w:r>
        <w:rPr>
          <w:rFonts w:hint="eastAsia"/>
        </w:rPr>
        <w:t>进行证书申请。</w:t>
      </w:r>
    </w:p>
    <w:p w14:paraId="7644B61F"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若您申请退费时需要签署退费协议，</w:t>
      </w:r>
      <w:r>
        <w:rPr>
          <w:rFonts w:hint="eastAsia"/>
        </w:rPr>
        <w:t>我们可能需要您</w:t>
      </w:r>
      <w:r>
        <w:rPr>
          <w:rFonts w:asciiTheme="minorEastAsia" w:hAnsiTheme="minorEastAsia" w:hint="eastAsia"/>
          <w:szCs w:val="21"/>
        </w:rPr>
        <w:t>提供</w:t>
      </w:r>
      <w:r>
        <w:rPr>
          <w:rFonts w:asciiTheme="minorEastAsia" w:hAnsiTheme="minorEastAsia" w:hint="eastAsia"/>
          <w:b/>
          <w:bCs/>
          <w:szCs w:val="21"/>
        </w:rPr>
        <w:t>个人姓名、身份证号</w:t>
      </w:r>
      <w:r>
        <w:rPr>
          <w:rFonts w:asciiTheme="minorEastAsia" w:hAnsiTheme="minorEastAsia" w:hint="eastAsia"/>
          <w:szCs w:val="21"/>
        </w:rPr>
        <w:t>。</w:t>
      </w:r>
    </w:p>
    <w:p w14:paraId="450BB381" w14:textId="77777777" w:rsidR="005B110C"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设备权限</w:t>
      </w:r>
    </w:p>
    <w:p w14:paraId="6CF23999"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我方提供服务过程中可能需要您开启某些涉及个人信息的设备访问权限，我们会在首次安装或需要开启权限时向您说明用途并征得您的同意。您开启这些权限即</w:t>
      </w:r>
      <w:proofErr w:type="gramStart"/>
      <w:r>
        <w:rPr>
          <w:rFonts w:asciiTheme="minorEastAsia" w:hAnsiTheme="minorEastAsia" w:hint="eastAsia"/>
          <w:szCs w:val="21"/>
        </w:rPr>
        <w:t>代表您</w:t>
      </w:r>
      <w:proofErr w:type="gramEnd"/>
      <w:r>
        <w:rPr>
          <w:rFonts w:asciiTheme="minorEastAsia" w:hAnsiTheme="minorEastAsia" w:hint="eastAsia"/>
          <w:szCs w:val="21"/>
        </w:rPr>
        <w:t>授权我们可以收集和使用这些个人信息来实现相应功能。包括：</w:t>
      </w:r>
    </w:p>
    <w:p w14:paraId="2398855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3.1 </w:t>
      </w:r>
      <w:r>
        <w:rPr>
          <w:rFonts w:asciiTheme="minorEastAsia" w:hAnsiTheme="minorEastAsia" w:hint="eastAsia"/>
          <w:b/>
          <w:szCs w:val="21"/>
          <w:u w:val="single"/>
        </w:rPr>
        <w:t>存储权限</w:t>
      </w:r>
      <w:r>
        <w:rPr>
          <w:rFonts w:asciiTheme="minorEastAsia" w:hAnsiTheme="minorEastAsia" w:hint="eastAsia"/>
          <w:szCs w:val="21"/>
        </w:rPr>
        <w:t>。我们需要下载、缓存或读取有关文件，例如下载课程图片或者提交作业时的图片，我们不会滥用设备存储读写权限访问其他应用的文件。</w:t>
      </w:r>
    </w:p>
    <w:p w14:paraId="2D401DA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3.2 </w:t>
      </w:r>
      <w:r>
        <w:rPr>
          <w:rFonts w:asciiTheme="minorEastAsia" w:hAnsiTheme="minorEastAsia" w:hint="eastAsia"/>
          <w:b/>
          <w:szCs w:val="21"/>
          <w:u w:val="single"/>
        </w:rPr>
        <w:t>摄像头权限</w:t>
      </w:r>
      <w:r>
        <w:rPr>
          <w:rFonts w:asciiTheme="minorEastAsia" w:hAnsiTheme="minorEastAsia" w:hint="eastAsia"/>
          <w:szCs w:val="21"/>
        </w:rPr>
        <w:t>。我们在您提交课程作业时需要您打开摄像头权限进行拍照。</w:t>
      </w:r>
    </w:p>
    <w:p w14:paraId="0FBEF26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3.3 </w:t>
      </w:r>
      <w:r>
        <w:rPr>
          <w:rFonts w:asciiTheme="minorEastAsia" w:hAnsiTheme="minorEastAsia" w:hint="eastAsia"/>
          <w:b/>
          <w:szCs w:val="21"/>
          <w:u w:val="single"/>
        </w:rPr>
        <w:t>读取电话状态</w:t>
      </w:r>
      <w:r>
        <w:rPr>
          <w:rFonts w:asciiTheme="minorEastAsia" w:hAnsiTheme="minorEastAsia" w:hint="eastAsia"/>
          <w:szCs w:val="21"/>
        </w:rPr>
        <w:t>。我们希望获取设备唯一识别码信息进行用户常用设备的标识，保障应用账户登录安全，关联用户行为进行用户区分。</w:t>
      </w:r>
    </w:p>
    <w:p w14:paraId="2B66259F"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3.4 </w:t>
      </w:r>
      <w:r>
        <w:rPr>
          <w:rFonts w:asciiTheme="minorEastAsia" w:hAnsiTheme="minorEastAsia" w:hint="eastAsia"/>
          <w:b/>
          <w:szCs w:val="21"/>
          <w:u w:val="single"/>
        </w:rPr>
        <w:t>麦克风权限</w:t>
      </w:r>
      <w:r>
        <w:rPr>
          <w:rFonts w:asciiTheme="minorEastAsia" w:hAnsiTheme="minorEastAsia" w:hint="eastAsia"/>
          <w:szCs w:val="21"/>
        </w:rPr>
        <w:t>。我们在提供客户服务时为您提供了语音输入模式，您需要开启麦克风权限允许我们录制音频才可以使用。</w:t>
      </w:r>
    </w:p>
    <w:p w14:paraId="08BE1430" w14:textId="77777777" w:rsidR="005B110C"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个人信息的其他使用规则</w:t>
      </w:r>
    </w:p>
    <w:p w14:paraId="7F193D97" w14:textId="09F425BF" w:rsidR="005B110C"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我们有可能使用</w:t>
      </w:r>
      <w:proofErr w:type="gramStart"/>
      <w:r>
        <w:rPr>
          <w:rFonts w:asciiTheme="minorEastAsia" w:hAnsiTheme="minorEastAsia" w:hint="eastAsia"/>
          <w:b/>
          <w:bCs/>
          <w:szCs w:val="21"/>
          <w:u w:val="single"/>
        </w:rPr>
        <w:t>您注册</w:t>
      </w:r>
      <w:proofErr w:type="gramEnd"/>
      <w:r>
        <w:rPr>
          <w:rFonts w:asciiTheme="minorEastAsia" w:hAnsiTheme="minorEastAsia" w:hint="eastAsia"/>
          <w:b/>
          <w:bCs/>
          <w:szCs w:val="21"/>
          <w:u w:val="single"/>
        </w:rPr>
        <w:t>提交的个人电话号码向您发送我们及关联方的产品或服务的推广营销类信息。您如果不想接收此类信息，请通过我们短信告知的退订方式予以拒绝。</w:t>
      </w:r>
    </w:p>
    <w:p w14:paraId="5F80F4B2" w14:textId="77777777" w:rsidR="009147F2" w:rsidRDefault="009147F2" w:rsidP="009147F2">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为了投放广告，评估、优化广告投放效果等目的，我们需要向广告服务商和其他合作伙伴分享已经匿名化或去标识化处理后的信息。我们将要求其对信息的使用遵循合法、正当、必要原则，保障用户合法权利不受侵犯。</w:t>
      </w:r>
    </w:p>
    <w:p w14:paraId="065CC6FD"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为满足正常业务经营所需，我们需要对您的个人信息内部利用，包括通过内部系统向班主任老师披露授权他们与您联系；开展内部审计；将您的个人信息匿名化后用于大数据分析和研究。同时，我们需要使用收集的信息来提供并改进我方服务，进行必要的业务运营与评估、客户支持，改进产品和服务的性能等。</w:t>
      </w:r>
    </w:p>
    <w:p w14:paraId="304A9893"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lastRenderedPageBreak/>
        <w:t>（三）收集、使用个人信息目的变更的处理</w:t>
      </w:r>
      <w:r>
        <w:rPr>
          <w:rFonts w:asciiTheme="minorEastAsia" w:hAnsiTheme="minorEastAsia"/>
          <w:b/>
          <w:bCs/>
          <w:szCs w:val="21"/>
        </w:rPr>
        <w:t xml:space="preserve"> </w:t>
      </w:r>
    </w:p>
    <w:p w14:paraId="38CC0FE0"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了解，随着我们业务的发展，可能会对我方提供的服务有所调整。原则上，新功能收集与使用的个人信息将与原处理目的具有直接或合理关联。在与原处理目的无直接或合理关联的场景下，我们收集、使用您的个人信息，会再次进行告知，并征得您的同意。</w:t>
      </w:r>
      <w:r>
        <w:rPr>
          <w:rFonts w:asciiTheme="minorEastAsia" w:hAnsiTheme="minorEastAsia"/>
          <w:szCs w:val="21"/>
        </w:rPr>
        <w:t xml:space="preserve"> </w:t>
      </w:r>
    </w:p>
    <w:p w14:paraId="0789E15D"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（四）依法豁免征得同意收集和使用的个人信息</w:t>
      </w:r>
      <w:r>
        <w:rPr>
          <w:rFonts w:asciiTheme="minorEastAsia" w:hAnsiTheme="minorEastAsia"/>
          <w:b/>
          <w:bCs/>
          <w:szCs w:val="21"/>
        </w:rPr>
        <w:t xml:space="preserve"> </w:t>
      </w:r>
    </w:p>
    <w:p w14:paraId="4F97703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请您理解，在下列情形中，根据法律法规及相关国家标准，我们收集和使用您的个人信息无需征得您的授权同意：</w:t>
      </w:r>
      <w:r>
        <w:rPr>
          <w:rFonts w:asciiTheme="minorEastAsia" w:hAnsiTheme="minorEastAsia"/>
          <w:szCs w:val="21"/>
        </w:rPr>
        <w:t xml:space="preserve"> </w:t>
      </w:r>
    </w:p>
    <w:p w14:paraId="7FB9007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与我们履行法律法规规定的义务相关的；</w:t>
      </w:r>
    </w:p>
    <w:p w14:paraId="7753B330"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与国家安全、国防安全直接相关的； </w:t>
      </w:r>
    </w:p>
    <w:p w14:paraId="610E303F"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）与公共安全、公共卫生、重大公共利益直接相关的； </w:t>
      </w:r>
    </w:p>
    <w:p w14:paraId="785DCBCE"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4）与</w:t>
      </w:r>
      <w:r>
        <w:rPr>
          <w:rFonts w:asciiTheme="minorEastAsia" w:hAnsiTheme="minorEastAsia" w:hint="eastAsia"/>
          <w:szCs w:val="21"/>
        </w:rPr>
        <w:t>刑事</w:t>
      </w:r>
      <w:r>
        <w:rPr>
          <w:rFonts w:asciiTheme="minorEastAsia" w:hAnsiTheme="minorEastAsia"/>
          <w:szCs w:val="21"/>
        </w:rPr>
        <w:t xml:space="preserve">侦查、起诉、审判和判决执行等直接相关的； </w:t>
      </w:r>
    </w:p>
    <w:p w14:paraId="4160A5C2" w14:textId="77777777" w:rsidR="005B110C" w:rsidRDefault="00000000">
      <w:pPr>
        <w:spacing w:beforeLines="50" w:before="156" w:line="360" w:lineRule="exac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 xml:space="preserve">5）出于维护个人信息主体或其他个人的生命、财产等重大合法权益但又很难得到本人同意的； </w:t>
      </w:r>
    </w:p>
    <w:p w14:paraId="33C3CA23"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6）所</w:t>
      </w:r>
      <w:r>
        <w:rPr>
          <w:rFonts w:asciiTheme="minorEastAsia" w:hAnsiTheme="minorEastAsia" w:hint="eastAsia"/>
          <w:szCs w:val="21"/>
        </w:rPr>
        <w:t>涉及</w:t>
      </w:r>
      <w:r>
        <w:rPr>
          <w:rFonts w:asciiTheme="minorEastAsia" w:hAnsiTheme="minorEastAsia"/>
          <w:szCs w:val="21"/>
        </w:rPr>
        <w:t>的</w:t>
      </w:r>
      <w:r>
        <w:rPr>
          <w:rFonts w:asciiTheme="minorEastAsia" w:hAnsiTheme="minorEastAsia" w:hint="eastAsia"/>
          <w:szCs w:val="21"/>
        </w:rPr>
        <w:t>您的个人信息是您自行向社会公众公开的；</w:t>
      </w:r>
      <w:r>
        <w:rPr>
          <w:rFonts w:asciiTheme="minorEastAsia" w:hAnsiTheme="minorEastAsia"/>
          <w:szCs w:val="21"/>
        </w:rPr>
        <w:t xml:space="preserve"> </w:t>
      </w:r>
    </w:p>
    <w:p w14:paraId="792E5F34"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7）从合法公开披露的信息中收集的</w:t>
      </w:r>
      <w:r>
        <w:rPr>
          <w:rFonts w:asciiTheme="minorEastAsia" w:hAnsiTheme="minorEastAsia" w:hint="eastAsia"/>
          <w:szCs w:val="21"/>
        </w:rPr>
        <w:t>您的个人信息的，如合法的新闻报道、政府信息公开等渠道；</w:t>
      </w:r>
      <w:r>
        <w:rPr>
          <w:rFonts w:asciiTheme="minorEastAsia" w:hAnsiTheme="minorEastAsia"/>
          <w:szCs w:val="21"/>
        </w:rPr>
        <w:t xml:space="preserve"> </w:t>
      </w:r>
    </w:p>
    <w:p w14:paraId="03073A7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8）根据</w:t>
      </w:r>
      <w:r>
        <w:rPr>
          <w:rFonts w:asciiTheme="minorEastAsia" w:hAnsiTheme="minorEastAsia" w:hint="eastAsia"/>
          <w:szCs w:val="21"/>
        </w:rPr>
        <w:t>您的要求签订或履行合同所必需的；</w:t>
      </w:r>
      <w:r>
        <w:rPr>
          <w:rFonts w:asciiTheme="minorEastAsia" w:hAnsiTheme="minorEastAsia"/>
          <w:szCs w:val="21"/>
        </w:rPr>
        <w:t xml:space="preserve"> </w:t>
      </w:r>
    </w:p>
    <w:p w14:paraId="475AA259"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9）用于维护</w:t>
      </w:r>
      <w:r>
        <w:rPr>
          <w:rFonts w:asciiTheme="minorEastAsia" w:hAnsiTheme="minorEastAsia" w:hint="eastAsia"/>
          <w:szCs w:val="21"/>
        </w:rPr>
        <w:t>我方服务的安全稳定运行所必需的，例如发现、处置我方服务的故障；</w:t>
      </w:r>
      <w:r>
        <w:rPr>
          <w:rFonts w:asciiTheme="minorEastAsia" w:hAnsiTheme="minorEastAsia"/>
          <w:szCs w:val="21"/>
        </w:rPr>
        <w:t xml:space="preserve"> </w:t>
      </w:r>
    </w:p>
    <w:p w14:paraId="7B13163C"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10）法律法规规定的其他情形。 </w:t>
      </w:r>
    </w:p>
    <w:p w14:paraId="2648EDD7" w14:textId="77777777" w:rsidR="005B110C"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特别提示您注意，如信息无法单独或结合其他信息识别到您的个人身份或者反映您的活动情况，其不属于法律意义上您的个人信息；当您的信息可以单独或结合其他信息识别到您的个人身份时或我们将无法与任何特定个人信息建立联系的数据</w:t>
      </w:r>
      <w:proofErr w:type="gramStart"/>
      <w:r>
        <w:rPr>
          <w:rFonts w:asciiTheme="minorEastAsia" w:hAnsiTheme="minorEastAsia" w:hint="eastAsia"/>
          <w:b/>
          <w:bCs/>
          <w:szCs w:val="21"/>
          <w:u w:val="single"/>
        </w:rPr>
        <w:t>与其他您的</w:t>
      </w:r>
      <w:proofErr w:type="gramEnd"/>
      <w:r>
        <w:rPr>
          <w:rFonts w:asciiTheme="minorEastAsia" w:hAnsiTheme="minorEastAsia" w:hint="eastAsia"/>
          <w:b/>
          <w:bCs/>
          <w:szCs w:val="21"/>
          <w:u w:val="single"/>
        </w:rPr>
        <w:t>个人信息结合使用时，这些信息在结合使用期间，将作为您的个人信息按照本隐私政策处理与保护。</w:t>
      </w:r>
      <w:r>
        <w:rPr>
          <w:rFonts w:asciiTheme="minorEastAsia" w:hAnsiTheme="minorEastAsia"/>
          <w:b/>
          <w:bCs/>
          <w:szCs w:val="21"/>
          <w:u w:val="single"/>
        </w:rPr>
        <w:t xml:space="preserve"> </w:t>
      </w:r>
    </w:p>
    <w:p w14:paraId="56D91643"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二、我们如何存储个人信息</w:t>
      </w:r>
      <w:r>
        <w:rPr>
          <w:rFonts w:asciiTheme="minorEastAsia" w:hAnsiTheme="minorEastAsia"/>
          <w:b/>
          <w:bCs/>
          <w:szCs w:val="21"/>
        </w:rPr>
        <w:t xml:space="preserve"> </w:t>
      </w:r>
    </w:p>
    <w:p w14:paraId="6137FB47"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（一）信息存储的地点</w:t>
      </w:r>
      <w:r>
        <w:rPr>
          <w:rFonts w:asciiTheme="minorEastAsia" w:hAnsiTheme="minorEastAsia"/>
          <w:b/>
          <w:bCs/>
          <w:szCs w:val="21"/>
        </w:rPr>
        <w:t xml:space="preserve"> </w:t>
      </w:r>
    </w:p>
    <w:p w14:paraId="3BAFC50F"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依照法律法规的规定，将在境内运营过程中收集和产生的您的个人信息存储于中华人民共和国境内。目前，我们不会将上述信息传输至境外，如果我们向境外传输，我们将会遵循法律法规及其他相关规定，进行安全评估等程序，并征求您的同意。</w:t>
      </w:r>
      <w:r>
        <w:rPr>
          <w:rFonts w:asciiTheme="minorEastAsia" w:hAnsiTheme="minorEastAsia"/>
          <w:szCs w:val="21"/>
        </w:rPr>
        <w:t xml:space="preserve"> </w:t>
      </w:r>
    </w:p>
    <w:p w14:paraId="6127AA5D"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（二）存储期限</w:t>
      </w:r>
      <w:r>
        <w:rPr>
          <w:rFonts w:asciiTheme="minorEastAsia" w:hAnsiTheme="minorEastAsia"/>
          <w:b/>
          <w:bCs/>
          <w:szCs w:val="21"/>
        </w:rPr>
        <w:t xml:space="preserve"> </w:t>
      </w:r>
    </w:p>
    <w:p w14:paraId="49BF8A6D"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我们仅在为您提供我方服务之目的所必需的期间内保留您的个人信息。当您要求删除、</w:t>
      </w:r>
      <w:r>
        <w:rPr>
          <w:rFonts w:asciiTheme="minorEastAsia" w:hAnsiTheme="minorEastAsia" w:hint="eastAsia"/>
          <w:szCs w:val="21"/>
        </w:rPr>
        <w:lastRenderedPageBreak/>
        <w:t>撤回同意、主动注销账户或超出必要期限后，我们将对您的个人信息进行删除或匿名化处理，但法律法规另有规定的除外。</w:t>
      </w:r>
    </w:p>
    <w:p w14:paraId="542E4CDD"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三、我们如何委托处理、共享、转让、公开披露个人信息</w:t>
      </w:r>
      <w:r>
        <w:rPr>
          <w:rFonts w:asciiTheme="minorEastAsia" w:hAnsiTheme="minorEastAsia"/>
          <w:b/>
          <w:bCs/>
          <w:szCs w:val="21"/>
        </w:rPr>
        <w:t xml:space="preserve"> </w:t>
      </w:r>
    </w:p>
    <w:p w14:paraId="0F47AF40"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（一）个人信息的委托处理</w:t>
      </w:r>
    </w:p>
    <w:p w14:paraId="4C1AF27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我方业务功能中某些具体的模块或功能由外部供应商提供。例如我们会委托短信服务提供商协助我们提供短信验证，委托第三方提供存储、客服等技术支持。</w:t>
      </w:r>
    </w:p>
    <w:p w14:paraId="40D5366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对我们委托处理个人信息的公司、组织和个人，我们会与其签署严格的保密协定，要求他们按照我们的要求、本政策以及其他任何相关的保密和安全措施来处理个人信息。</w:t>
      </w:r>
    </w:p>
    <w:p w14:paraId="4E9589A0"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（二）个人信息的共享</w:t>
      </w:r>
    </w:p>
    <w:p w14:paraId="59CDA866" w14:textId="3AD8D226"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1.我们不会向第三方共享</w:t>
      </w:r>
      <w:r>
        <w:rPr>
          <w:rFonts w:asciiTheme="minorEastAsia" w:hAnsiTheme="minorEastAsia" w:hint="eastAsia"/>
          <w:szCs w:val="21"/>
        </w:rPr>
        <w:t>您的个人信息，但以下情况除外</w:t>
      </w:r>
      <w:r w:rsidR="001475FB">
        <w:rPr>
          <w:rFonts w:asciiTheme="minorEastAsia" w:hAnsiTheme="minorEastAsia" w:hint="eastAsia"/>
          <w:szCs w:val="21"/>
        </w:rPr>
        <w:t>：</w:t>
      </w:r>
      <w:r>
        <w:rPr>
          <w:rFonts w:asciiTheme="minorEastAsia" w:hAnsiTheme="minorEastAsia" w:hint="eastAsia"/>
          <w:szCs w:val="21"/>
        </w:rPr>
        <w:t xml:space="preserve"> </w:t>
      </w:r>
    </w:p>
    <w:p w14:paraId="41C232C3"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 xml:space="preserve">（1）在获取您的明确同意的情况下共享；例如，我们可能通过一些页面表单或问卷获取您的个人信息提供给我们合作的第三方机构。我们将在交互页面上向您说明接收人的名称、联系方式，处理目的，处理方式和个人信息的种类，只有在获得您的单独同意后才会向第三方机构提供； </w:t>
      </w:r>
    </w:p>
    <w:p w14:paraId="52223749"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（2）根据法律法规规定，或按政府主管部门的强制性要求，对外共享您的个人信息；</w:t>
      </w:r>
    </w:p>
    <w:p w14:paraId="05AFBA33" w14:textId="2B02CBC1"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出于为用户提供更好服务体验的目的，与我们的关联公司共享，但我们只会共享必要的个人信息，且受本隐私政策中所声明目的的约束，如关联公司如要改变个人信息的处理目的，将再次征求您的授权同意</w:t>
      </w:r>
      <w:r w:rsidR="001475FB">
        <w:rPr>
          <w:rFonts w:asciiTheme="minorEastAsia" w:hAnsiTheme="minorEastAsia" w:hint="eastAsia"/>
          <w:szCs w:val="21"/>
        </w:rPr>
        <w:t>。</w:t>
      </w:r>
      <w:r>
        <w:rPr>
          <w:rFonts w:asciiTheme="minorEastAsia" w:hAnsiTheme="minorEastAsia"/>
          <w:szCs w:val="21"/>
        </w:rPr>
        <w:t xml:space="preserve">        </w:t>
      </w:r>
    </w:p>
    <w:p w14:paraId="4186DF5D"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2.对共享个人信息第三</w:t>
      </w:r>
      <w:proofErr w:type="gramStart"/>
      <w:r>
        <w:rPr>
          <w:rFonts w:asciiTheme="minorEastAsia" w:hAnsiTheme="minorEastAsia" w:hint="eastAsia"/>
          <w:szCs w:val="21"/>
        </w:rPr>
        <w:t>方主体</w:t>
      </w:r>
      <w:proofErr w:type="gramEnd"/>
      <w:r>
        <w:rPr>
          <w:rFonts w:asciiTheme="minorEastAsia" w:hAnsiTheme="minorEastAsia" w:hint="eastAsia"/>
          <w:szCs w:val="21"/>
        </w:rPr>
        <w:t>的谨慎评估及责任约束</w:t>
      </w:r>
    </w:p>
    <w:p w14:paraId="6E33CC6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proofErr w:type="gramStart"/>
      <w:r>
        <w:rPr>
          <w:rFonts w:asciiTheme="minorEastAsia" w:hAnsiTheme="minorEastAsia"/>
          <w:szCs w:val="21"/>
        </w:rPr>
        <w:t>经</w:t>
      </w:r>
      <w:r>
        <w:rPr>
          <w:rFonts w:asciiTheme="minorEastAsia" w:hAnsiTheme="minorEastAsia" w:hint="eastAsia"/>
          <w:szCs w:val="21"/>
        </w:rPr>
        <w:t>您同意</w:t>
      </w:r>
      <w:proofErr w:type="gramEnd"/>
      <w:r>
        <w:rPr>
          <w:rFonts w:asciiTheme="minorEastAsia" w:hAnsiTheme="minorEastAsia" w:hint="eastAsia"/>
          <w:szCs w:val="21"/>
        </w:rPr>
        <w:t>，我们只会与合作伙伴等第三方共享实现目的所必要的信息。如果第三方因业务需要，确需超出前述授权范围使用个人信息的，该第三方将需再次征求您的同意。</w:t>
      </w:r>
      <w:r>
        <w:rPr>
          <w:rFonts w:asciiTheme="minorEastAsia" w:hAnsiTheme="minorEastAsia"/>
          <w:szCs w:val="21"/>
        </w:rPr>
        <w:t xml:space="preserve"> </w:t>
      </w:r>
    </w:p>
    <w:p w14:paraId="5435482F"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2）对我们与之共享</w:t>
      </w:r>
      <w:r>
        <w:rPr>
          <w:rFonts w:asciiTheme="minorEastAsia" w:hAnsiTheme="minorEastAsia" w:hint="eastAsia"/>
          <w:szCs w:val="21"/>
        </w:rPr>
        <w:t>您个人信息的第三方，该些第三方会与我们签订保密协议。同时，我们会对其数据安全能力与环境进行评估，并要求第三方以不低于本隐私政策所要求的保密和安全措施来处</w:t>
      </w:r>
      <w:proofErr w:type="gramStart"/>
      <w:r>
        <w:rPr>
          <w:rFonts w:asciiTheme="minorEastAsia" w:hAnsiTheme="minorEastAsia" w:hint="eastAsia"/>
          <w:szCs w:val="21"/>
        </w:rPr>
        <w:t>理该些</w:t>
      </w:r>
      <w:proofErr w:type="gramEnd"/>
      <w:r>
        <w:rPr>
          <w:rFonts w:asciiTheme="minorEastAsia" w:hAnsiTheme="minorEastAsia" w:hint="eastAsia"/>
          <w:szCs w:val="21"/>
        </w:rPr>
        <w:t>信息。</w:t>
      </w:r>
    </w:p>
    <w:p w14:paraId="1B1F18E8" w14:textId="4B9CA627" w:rsidR="005B110C" w:rsidRDefault="00000000">
      <w:pPr>
        <w:widowControl/>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为实现以上目的，我们的委托处理和共享您的个人信息的具体情况如下</w:t>
      </w:r>
      <w:hyperlink r:id="rId8" w:history="1">
        <w:r w:rsidR="00E579A5" w:rsidRPr="00A91434">
          <w:rPr>
            <w:rStyle w:val="af1"/>
            <w:rFonts w:asciiTheme="minorEastAsia" w:hAnsiTheme="minorEastAsia"/>
            <w:szCs w:val="21"/>
          </w:rPr>
          <w:t>https://kczb.feierlaiedu.com/html/sdk/sdk-toufang-qiniu.html</w:t>
        </w:r>
      </w:hyperlink>
      <w:r w:rsidR="00E579A5">
        <w:rPr>
          <w:rFonts w:asciiTheme="minorEastAsia" w:hAnsiTheme="minorEastAsia" w:hint="eastAsia"/>
          <w:szCs w:val="21"/>
        </w:rPr>
        <w:t>。</w:t>
      </w:r>
    </w:p>
    <w:p w14:paraId="130B29FE"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w:t>
      </w:r>
      <w:r>
        <w:rPr>
          <w:rFonts w:asciiTheme="minorEastAsia" w:hAnsiTheme="minorEastAsia"/>
          <w:b/>
          <w:bCs/>
          <w:szCs w:val="21"/>
        </w:rPr>
        <w:t xml:space="preserve">个人信息的转让 </w:t>
      </w:r>
    </w:p>
    <w:p w14:paraId="2E56A11C" w14:textId="254F7DB0"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我们不会将您的个人信息转让给任何公司、组织和个人，但以下情况除外</w:t>
      </w:r>
      <w:r w:rsidR="001475FB">
        <w:rPr>
          <w:rFonts w:asciiTheme="minorEastAsia" w:hAnsiTheme="minorEastAsia" w:hint="eastAsia"/>
          <w:szCs w:val="21"/>
        </w:rPr>
        <w:t>：</w:t>
      </w:r>
    </w:p>
    <w:p w14:paraId="4C6F6C9D" w14:textId="759582DB" w:rsidR="005B110C"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（1）在获取您的明确同意的情况下转让</w:t>
      </w:r>
      <w:r w:rsidR="001475FB">
        <w:rPr>
          <w:rFonts w:asciiTheme="minorEastAsia" w:hAnsiTheme="minorEastAsia" w:hint="eastAsia"/>
          <w:szCs w:val="21"/>
        </w:rPr>
        <w:t>；</w:t>
      </w:r>
      <w:r>
        <w:rPr>
          <w:rFonts w:asciiTheme="minorEastAsia" w:hAnsiTheme="minorEastAsia"/>
          <w:szCs w:val="21"/>
        </w:rPr>
        <w:t xml:space="preserve"> </w:t>
      </w:r>
    </w:p>
    <w:p w14:paraId="69A69AC6" w14:textId="77777777" w:rsidR="005B110C"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（2）符合与</w:t>
      </w:r>
      <w:proofErr w:type="gramStart"/>
      <w:r>
        <w:rPr>
          <w:rFonts w:asciiTheme="minorEastAsia" w:hAnsiTheme="minorEastAsia" w:hint="eastAsia"/>
          <w:szCs w:val="21"/>
        </w:rPr>
        <w:t>您签署</w:t>
      </w:r>
      <w:proofErr w:type="gramEnd"/>
      <w:r>
        <w:rPr>
          <w:rFonts w:asciiTheme="minorEastAsia" w:hAnsiTheme="minorEastAsia" w:hint="eastAsia"/>
          <w:szCs w:val="21"/>
        </w:rPr>
        <w:t>的相关协议（包括</w:t>
      </w:r>
      <w:proofErr w:type="gramStart"/>
      <w:r>
        <w:rPr>
          <w:rFonts w:asciiTheme="minorEastAsia" w:hAnsiTheme="minorEastAsia" w:hint="eastAsia"/>
          <w:szCs w:val="21"/>
        </w:rPr>
        <w:t>在线签署</w:t>
      </w:r>
      <w:proofErr w:type="gramEnd"/>
      <w:r>
        <w:rPr>
          <w:rFonts w:asciiTheme="minorEastAsia" w:hAnsiTheme="minorEastAsia" w:hint="eastAsia"/>
          <w:szCs w:val="21"/>
        </w:rPr>
        <w:t>的电子协议以及相应的平台规则）或其他的法律文件约定所提供。</w:t>
      </w:r>
    </w:p>
    <w:p w14:paraId="378C92AB" w14:textId="77777777" w:rsidR="005B110C"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szCs w:val="21"/>
        </w:rPr>
        <w:lastRenderedPageBreak/>
        <w:t>在涉及合并、收购或破产清算时，如涉及到个人信息转让，我们会要求新的持有您个人信息的公司、组织继续受此隐私政策的约束，否则我们将要求该公司、组织重新向您征求授权同意。</w:t>
      </w:r>
    </w:p>
    <w:p w14:paraId="26E383D0"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（四）公开披露</w:t>
      </w:r>
      <w:r>
        <w:rPr>
          <w:rFonts w:asciiTheme="minorEastAsia" w:hAnsiTheme="minorEastAsia"/>
          <w:b/>
          <w:bCs/>
          <w:szCs w:val="21"/>
        </w:rPr>
        <w:t xml:space="preserve"> </w:t>
      </w:r>
    </w:p>
    <w:p w14:paraId="0144864D" w14:textId="77777777" w:rsidR="005B110C" w:rsidRDefault="00000000">
      <w:pPr>
        <w:spacing w:beforeLines="50" w:before="156" w:line="360" w:lineRule="exact"/>
        <w:ind w:leftChars="67" w:left="141" w:firstLineChars="200" w:firstLine="420"/>
        <w:rPr>
          <w:rFonts w:asciiTheme="minorEastAsia" w:hAnsiTheme="minorEastAsia"/>
          <w:szCs w:val="21"/>
        </w:rPr>
      </w:pPr>
      <w:r>
        <w:rPr>
          <w:rFonts w:asciiTheme="minorEastAsia" w:hAnsiTheme="minorEastAsia" w:hint="eastAsia"/>
          <w:szCs w:val="21"/>
        </w:rPr>
        <w:t>我们仅会在以下情况下，公开披露您的个人信息</w:t>
      </w:r>
      <w:r>
        <w:rPr>
          <w:rFonts w:asciiTheme="minorEastAsia" w:hAnsiTheme="minorEastAsia"/>
          <w:szCs w:val="21"/>
        </w:rPr>
        <w:t xml:space="preserve">: </w:t>
      </w:r>
    </w:p>
    <w:p w14:paraId="3CE0F33E" w14:textId="03C9F510" w:rsidR="005B110C"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（1）获得</w:t>
      </w:r>
      <w:proofErr w:type="gramStart"/>
      <w:r>
        <w:rPr>
          <w:rFonts w:asciiTheme="minorEastAsia" w:hAnsiTheme="minorEastAsia" w:hint="eastAsia"/>
          <w:szCs w:val="21"/>
        </w:rPr>
        <w:t>您明确</w:t>
      </w:r>
      <w:proofErr w:type="gramEnd"/>
      <w:r>
        <w:rPr>
          <w:rFonts w:asciiTheme="minorEastAsia" w:hAnsiTheme="minorEastAsia" w:hint="eastAsia"/>
          <w:szCs w:val="21"/>
        </w:rPr>
        <w:t>同意后</w:t>
      </w:r>
      <w:r w:rsidR="001475FB">
        <w:rPr>
          <w:rFonts w:asciiTheme="minorEastAsia" w:hAnsiTheme="minorEastAsia" w:hint="eastAsia"/>
          <w:szCs w:val="21"/>
        </w:rPr>
        <w:t>；</w:t>
      </w:r>
      <w:r>
        <w:rPr>
          <w:rFonts w:asciiTheme="minorEastAsia" w:hAnsiTheme="minorEastAsia"/>
          <w:szCs w:val="21"/>
        </w:rPr>
        <w:t xml:space="preserve"> </w:t>
      </w:r>
    </w:p>
    <w:p w14:paraId="1CE05F01" w14:textId="77777777" w:rsidR="005B110C"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（2）在法律、法律程序、诉讼或政府主管部门强制性要求的情况下，我们可能会公开披露您的个人信息；当我们收到上述披露信息的请求时，我们会要求必须出具与之相应的法律文件，如传票或调查函。</w:t>
      </w:r>
      <w:r>
        <w:rPr>
          <w:rFonts w:asciiTheme="minorEastAsia" w:hAnsiTheme="minorEastAsia"/>
          <w:szCs w:val="21"/>
        </w:rPr>
        <w:t xml:space="preserve"> </w:t>
      </w:r>
    </w:p>
    <w:p w14:paraId="66A96142"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（五）依法豁免征得同意共享、转让、公开披露的个人信息</w:t>
      </w:r>
      <w:r>
        <w:rPr>
          <w:rFonts w:asciiTheme="minorEastAsia" w:hAnsiTheme="minorEastAsia"/>
          <w:b/>
          <w:bCs/>
          <w:szCs w:val="21"/>
        </w:rPr>
        <w:t xml:space="preserve"> </w:t>
      </w:r>
    </w:p>
    <w:p w14:paraId="0B050E2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请您理解，在下列情形中，根据法律法规及国家标准，我们共享、转让、公开披露您的个人信息无需征得您的授权同意：</w:t>
      </w:r>
      <w:r>
        <w:rPr>
          <w:rFonts w:asciiTheme="minorEastAsia" w:hAnsiTheme="minorEastAsia"/>
          <w:szCs w:val="21"/>
        </w:rPr>
        <w:t xml:space="preserve"> </w:t>
      </w:r>
    </w:p>
    <w:p w14:paraId="5BFC943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1）与国家安全、国防安全直接相关的； </w:t>
      </w:r>
    </w:p>
    <w:p w14:paraId="03CF7FC4"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2）与公共安全、公共卫生、重大公共利益直接相关的； </w:t>
      </w:r>
    </w:p>
    <w:p w14:paraId="4A653DFF"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3）与</w:t>
      </w:r>
      <w:r>
        <w:rPr>
          <w:rFonts w:asciiTheme="minorEastAsia" w:hAnsiTheme="minorEastAsia" w:hint="eastAsia"/>
          <w:szCs w:val="21"/>
        </w:rPr>
        <w:t>刑事</w:t>
      </w:r>
      <w:r>
        <w:rPr>
          <w:rFonts w:asciiTheme="minorEastAsia" w:hAnsiTheme="minorEastAsia"/>
          <w:szCs w:val="21"/>
        </w:rPr>
        <w:t xml:space="preserve">侦查、起诉、审判和判决执行等直接相关的； </w:t>
      </w:r>
    </w:p>
    <w:p w14:paraId="2908378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4）出于维护</w:t>
      </w:r>
      <w:r>
        <w:rPr>
          <w:rFonts w:asciiTheme="minorEastAsia" w:hAnsiTheme="minorEastAsia" w:hint="eastAsia"/>
          <w:szCs w:val="21"/>
        </w:rPr>
        <w:t>您或其他个人的生命、财产等重大合法权益但又很难得到本人同意的；</w:t>
      </w:r>
      <w:r>
        <w:rPr>
          <w:rFonts w:asciiTheme="minorEastAsia" w:hAnsiTheme="minorEastAsia"/>
          <w:szCs w:val="21"/>
        </w:rPr>
        <w:t xml:space="preserve"> </w:t>
      </w:r>
    </w:p>
    <w:p w14:paraId="3B47125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您自行向社会公众公开的个人信息；</w:t>
      </w:r>
      <w:r>
        <w:rPr>
          <w:rFonts w:asciiTheme="minorEastAsia" w:hAnsiTheme="minorEastAsia"/>
          <w:szCs w:val="21"/>
        </w:rPr>
        <w:t xml:space="preserve"> </w:t>
      </w:r>
    </w:p>
    <w:p w14:paraId="3097FE82"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6）从合法公开披露的信息中收集个人信息的，如合法的新闻报道、政府信息公开等渠道。 </w:t>
      </w:r>
    </w:p>
    <w:p w14:paraId="520B85B6"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四、您的权利</w:t>
      </w:r>
    </w:p>
    <w:p w14:paraId="1F1571B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按照中国相关的法律、法规、标准，我们保障您对自己的个人信息行使以下权利：</w:t>
      </w:r>
    </w:p>
    <w:p w14:paraId="14B7F763"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w:t>
      </w:r>
      <w:proofErr w:type="gramStart"/>
      <w:r>
        <w:rPr>
          <w:rFonts w:asciiTheme="minorEastAsia" w:hAnsiTheme="minorEastAsia" w:hint="eastAsia"/>
          <w:b/>
          <w:bCs/>
          <w:szCs w:val="21"/>
        </w:rPr>
        <w:t>查阅您</w:t>
      </w:r>
      <w:proofErr w:type="gramEnd"/>
      <w:r>
        <w:rPr>
          <w:rFonts w:asciiTheme="minorEastAsia" w:hAnsiTheme="minorEastAsia" w:hint="eastAsia"/>
          <w:b/>
          <w:bCs/>
          <w:szCs w:val="21"/>
        </w:rPr>
        <w:t>的个人信息</w:t>
      </w:r>
    </w:p>
    <w:p w14:paraId="709A4124"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您有权</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的个人信息，法律法规规定的例外情况除外。您可以通过以下方式自行</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w:t>
      </w:r>
    </w:p>
    <w:p w14:paraId="68C1FA69"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账户信息——如果您希望访问或编辑您的账户中的个人基本资料信息、联系方式信息、</w:t>
      </w:r>
      <w:proofErr w:type="gramStart"/>
      <w:r>
        <w:rPr>
          <w:rFonts w:asciiTheme="minorEastAsia" w:hAnsiTheme="minorEastAsia" w:hint="eastAsia"/>
          <w:szCs w:val="21"/>
        </w:rPr>
        <w:t>更改您</w:t>
      </w:r>
      <w:proofErr w:type="gramEnd"/>
      <w:r>
        <w:rPr>
          <w:rFonts w:asciiTheme="minorEastAsia" w:hAnsiTheme="minorEastAsia" w:hint="eastAsia"/>
          <w:szCs w:val="21"/>
        </w:rPr>
        <w:t>的密码、添加安全信息、身份认证等，您可以通过【我的】执行此类操作。</w:t>
      </w:r>
    </w:p>
    <w:p w14:paraId="74B0838E"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如果您无法通过上述方式访问该等个人信息，您可以通过本政策第九部分列明的联系方式随时与我们联系。</w:t>
      </w:r>
    </w:p>
    <w:p w14:paraId="32B3D0A1"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其他信息：如您需要获取其他前述无法直接获知的个人信息，可以通过本政策第九部分列明的联系方式与我们联系，我们将会在核实您的身份后向您提供，但法律法规另有规定的</w:t>
      </w:r>
      <w:r>
        <w:rPr>
          <w:rFonts w:asciiTheme="minorEastAsia" w:hAnsiTheme="minorEastAsia" w:hint="eastAsia"/>
          <w:szCs w:val="21"/>
        </w:rPr>
        <w:lastRenderedPageBreak/>
        <w:t>除外。</w:t>
      </w:r>
    </w:p>
    <w:p w14:paraId="375775A6"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（二）更正、补充您的个人信息</w:t>
      </w:r>
    </w:p>
    <w:p w14:paraId="31492DE2" w14:textId="75CB10B2"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您发现我们处理的关于您的个人信息不准确或者不完整的，您可以通过(</w:t>
      </w:r>
      <w:proofErr w:type="gramStart"/>
      <w:r>
        <w:rPr>
          <w:rFonts w:asciiTheme="minorEastAsia" w:hAnsiTheme="minorEastAsia" w:hint="eastAsia"/>
          <w:szCs w:val="21"/>
        </w:rPr>
        <w:t>一</w:t>
      </w:r>
      <w:proofErr w:type="gramEnd"/>
      <w:r>
        <w:rPr>
          <w:rFonts w:asciiTheme="minorEastAsia" w:hAnsiTheme="minorEastAsia" w:hint="eastAsia"/>
          <w:szCs w:val="21"/>
        </w:rPr>
        <w:t>)</w:t>
      </w:r>
      <w:proofErr w:type="gramStart"/>
      <w:r>
        <w:rPr>
          <w:rFonts w:asciiTheme="minorEastAsia" w:hAnsiTheme="minorEastAsia" w:hint="eastAsia"/>
          <w:szCs w:val="21"/>
        </w:rPr>
        <w:t>查阅您</w:t>
      </w:r>
      <w:proofErr w:type="gramEnd"/>
      <w:r>
        <w:rPr>
          <w:rFonts w:asciiTheme="minorEastAsia" w:hAnsiTheme="minorEastAsia" w:hint="eastAsia"/>
          <w:szCs w:val="21"/>
        </w:rPr>
        <w:t>的个人信息中列举的方式进行更正、补充。若您无法通过上述方式进行更正、补充，您可以通过本政策第九部分列明的联系方式联系我们。为保障安全，我们将对您的身份进行验证。</w:t>
      </w:r>
    </w:p>
    <w:p w14:paraId="5F720301"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由于您的昵称、头像</w:t>
      </w:r>
      <w:proofErr w:type="gramStart"/>
      <w:r>
        <w:rPr>
          <w:rFonts w:asciiTheme="minorEastAsia" w:hAnsiTheme="minorEastAsia" w:hint="eastAsia"/>
          <w:szCs w:val="21"/>
        </w:rPr>
        <w:t>为微信授权</w:t>
      </w:r>
      <w:proofErr w:type="gramEnd"/>
      <w:r>
        <w:rPr>
          <w:rFonts w:asciiTheme="minorEastAsia" w:hAnsiTheme="minorEastAsia" w:hint="eastAsia"/>
          <w:szCs w:val="21"/>
        </w:rPr>
        <w:t>信息，您需要在</w:t>
      </w:r>
      <w:proofErr w:type="gramStart"/>
      <w:r>
        <w:rPr>
          <w:rFonts w:asciiTheme="minorEastAsia" w:hAnsiTheme="minorEastAsia" w:hint="eastAsia"/>
          <w:szCs w:val="21"/>
        </w:rPr>
        <w:t>微信界面</w:t>
      </w:r>
      <w:proofErr w:type="gramEnd"/>
      <w:r>
        <w:rPr>
          <w:rFonts w:asciiTheme="minorEastAsia" w:hAnsiTheme="minorEastAsia" w:hint="eastAsia"/>
          <w:szCs w:val="21"/>
        </w:rPr>
        <w:t>（而非我方界面）进行更正，并通过更新授权来</w:t>
      </w:r>
      <w:proofErr w:type="gramStart"/>
      <w:r>
        <w:rPr>
          <w:rFonts w:asciiTheme="minorEastAsia" w:hAnsiTheme="minorEastAsia" w:hint="eastAsia"/>
          <w:szCs w:val="21"/>
        </w:rPr>
        <w:t>更新您</w:t>
      </w:r>
      <w:proofErr w:type="gramEnd"/>
      <w:r>
        <w:rPr>
          <w:rFonts w:asciiTheme="minorEastAsia" w:hAnsiTheme="minorEastAsia" w:hint="eastAsia"/>
          <w:szCs w:val="21"/>
        </w:rPr>
        <w:t>在我方的相关个人信息。</w:t>
      </w:r>
    </w:p>
    <w:p w14:paraId="33EA1747"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w:t>
      </w:r>
      <w:proofErr w:type="gramStart"/>
      <w:r>
        <w:rPr>
          <w:rFonts w:asciiTheme="minorEastAsia" w:hAnsiTheme="minorEastAsia" w:hint="eastAsia"/>
          <w:b/>
          <w:bCs/>
          <w:szCs w:val="21"/>
        </w:rPr>
        <w:t>删除您</w:t>
      </w:r>
      <w:proofErr w:type="gramEnd"/>
      <w:r>
        <w:rPr>
          <w:rFonts w:asciiTheme="minorEastAsia" w:hAnsiTheme="minorEastAsia" w:hint="eastAsia"/>
          <w:b/>
          <w:bCs/>
          <w:szCs w:val="21"/>
        </w:rPr>
        <w:t>的个人信息</w:t>
      </w:r>
    </w:p>
    <w:p w14:paraId="368BD76F"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在以下情形中，您可以向我们提出删除个人信息的请求：</w:t>
      </w:r>
    </w:p>
    <w:p w14:paraId="2DD4929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 </w:t>
      </w:r>
      <w:r>
        <w:rPr>
          <w:rFonts w:asciiTheme="minorEastAsia" w:hAnsiTheme="minorEastAsia" w:hint="eastAsia"/>
          <w:szCs w:val="21"/>
        </w:rPr>
        <w:t>如果我们违反法律法规或与您的约定收集、使用、与他人共享或</w:t>
      </w:r>
      <w:proofErr w:type="gramStart"/>
      <w:r>
        <w:rPr>
          <w:rFonts w:asciiTheme="minorEastAsia" w:hAnsiTheme="minorEastAsia" w:hint="eastAsia"/>
          <w:szCs w:val="21"/>
        </w:rPr>
        <w:t>转让您</w:t>
      </w:r>
      <w:proofErr w:type="gramEnd"/>
      <w:r>
        <w:rPr>
          <w:rFonts w:asciiTheme="minorEastAsia" w:hAnsiTheme="minorEastAsia" w:hint="eastAsia"/>
          <w:szCs w:val="21"/>
        </w:rPr>
        <w:t>的个人信息；</w:t>
      </w:r>
    </w:p>
    <w:p w14:paraId="4F089FD1"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2. </w:t>
      </w:r>
      <w:r>
        <w:rPr>
          <w:rFonts w:asciiTheme="minorEastAsia" w:hAnsiTheme="minorEastAsia" w:hint="eastAsia"/>
          <w:szCs w:val="21"/>
        </w:rPr>
        <w:t>如果我们违反法律法规规定或与您的约定，公开披露您的个人信息，您有权要求我们立即停止公开披露的行为，并要求相关接收方删除相应的信息；</w:t>
      </w:r>
    </w:p>
    <w:p w14:paraId="18E8038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 </w:t>
      </w:r>
      <w:r>
        <w:rPr>
          <w:rFonts w:asciiTheme="minorEastAsia" w:hAnsiTheme="minorEastAsia" w:hint="eastAsia"/>
          <w:szCs w:val="21"/>
        </w:rPr>
        <w:t>如果我们处理您个人信息的目的已经实现、无法实现或对实现而言不必要；</w:t>
      </w:r>
    </w:p>
    <w:p w14:paraId="17DBE30E"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4. 如果我们不再提供相应服务，或者保存期限已满；</w:t>
      </w:r>
    </w:p>
    <w:p w14:paraId="69A24C7A"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5. 如果您选择不再使用我们的服务，撤回您的同意或选择注销账号；</w:t>
      </w:r>
    </w:p>
    <w:p w14:paraId="125CCD99"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 xml:space="preserve">. </w:t>
      </w:r>
      <w:r>
        <w:rPr>
          <w:rFonts w:asciiTheme="minorEastAsia" w:hAnsiTheme="minorEastAsia" w:hint="eastAsia"/>
          <w:szCs w:val="21"/>
        </w:rPr>
        <w:t>法律、行政法规规定的其他情形。</w:t>
      </w:r>
    </w:p>
    <w:p w14:paraId="0D4821EE"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法律、行政法规规定的保存期限未届满，或者删除个人信息从技术上难以实现的，我们会停止除存储和采取必要的安全保护措施之外的处理。</w:t>
      </w:r>
    </w:p>
    <w:p w14:paraId="234A558B"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（四）注销您的账户</w:t>
      </w:r>
    </w:p>
    <w:p w14:paraId="75C0842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您随时可注销此前注册的账户。您可以通过 “我的-设置-安全中心-注销账号”直接申请注销您的账户或者通过本政策第九部分列明的联系方式联系我们。在您主动注销账号之后，我们将停止为您提供产品或服务，并根据法律的要求</w:t>
      </w:r>
      <w:proofErr w:type="gramStart"/>
      <w:r>
        <w:rPr>
          <w:rFonts w:asciiTheme="minorEastAsia" w:hAnsiTheme="minorEastAsia" w:hint="eastAsia"/>
          <w:szCs w:val="21"/>
        </w:rPr>
        <w:t>删除您</w:t>
      </w:r>
      <w:proofErr w:type="gramEnd"/>
      <w:r>
        <w:rPr>
          <w:rFonts w:asciiTheme="minorEastAsia" w:hAnsiTheme="minorEastAsia" w:hint="eastAsia"/>
          <w:szCs w:val="21"/>
        </w:rPr>
        <w:t>的个人信息，或对其进行匿名化处理。</w:t>
      </w:r>
    </w:p>
    <w:p w14:paraId="759B5B2E"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（五）改变您授权同意的范围</w:t>
      </w:r>
    </w:p>
    <w:p w14:paraId="6405F3C3" w14:textId="77777777" w:rsidR="005B110C" w:rsidRDefault="00000000">
      <w:pPr>
        <w:spacing w:beforeLines="50" w:before="156" w:line="360" w:lineRule="exact"/>
        <w:ind w:firstLineChars="200" w:firstLine="420"/>
      </w:pPr>
      <w:r>
        <w:t>您可以通过更改手机设备中的相机、</w:t>
      </w:r>
      <w:r>
        <w:rPr>
          <w:rFonts w:hint="eastAsia"/>
        </w:rPr>
        <w:t>定位</w:t>
      </w:r>
      <w:r>
        <w:t>等访问权限</w:t>
      </w:r>
      <w:r>
        <w:rPr>
          <w:rFonts w:hint="eastAsia"/>
        </w:rPr>
        <w:t>、</w:t>
      </w:r>
      <w:r>
        <w:t>更改浏览器功能设置、</w:t>
      </w:r>
      <w:r>
        <w:rPr>
          <w:rFonts w:hint="eastAsia"/>
        </w:rPr>
        <w:t>或者我们产品界面的“隐私</w:t>
      </w:r>
      <w:r>
        <w:rPr>
          <w:rFonts w:hint="eastAsia"/>
        </w:rPr>
        <w:t>-</w:t>
      </w:r>
      <w:r>
        <w:rPr>
          <w:rFonts w:hint="eastAsia"/>
        </w:rPr>
        <w:t>系统权限管理”</w:t>
      </w:r>
      <w:r>
        <w:t>更改设置选项。</w:t>
      </w:r>
    </w:p>
    <w:p w14:paraId="53656A03" w14:textId="77777777" w:rsidR="005B110C" w:rsidRDefault="00000000">
      <w:pPr>
        <w:spacing w:beforeLines="50" w:before="156" w:line="360" w:lineRule="exact"/>
        <w:ind w:firstLineChars="200" w:firstLine="420"/>
      </w:pPr>
      <w:r>
        <w:rPr>
          <w:rFonts w:hint="eastAsia"/>
        </w:rPr>
        <w:t>如果您不愿意接受来自我们的推广营销短信，您可以通过短信上告知的退订方式或联系我们取消。</w:t>
      </w:r>
    </w:p>
    <w:p w14:paraId="74A0DDB0" w14:textId="77777777" w:rsidR="005B110C" w:rsidRDefault="00000000">
      <w:pPr>
        <w:spacing w:beforeLines="50" w:before="156" w:line="360" w:lineRule="exact"/>
        <w:ind w:firstLineChars="200" w:firstLine="420"/>
      </w:pPr>
      <w:r>
        <w:t>当您收回同意后，我们将</w:t>
      </w:r>
      <w:proofErr w:type="gramStart"/>
      <w:r>
        <w:t>不</w:t>
      </w:r>
      <w:proofErr w:type="gramEnd"/>
      <w:r>
        <w:t>再处理相应的个人信息。但您收回同意的决定，不会影响此前基于您的授权而开展的个人信息处理。</w:t>
      </w:r>
    </w:p>
    <w:p w14:paraId="5A6598A8"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lastRenderedPageBreak/>
        <w:t>（六）复制、</w:t>
      </w:r>
      <w:proofErr w:type="gramStart"/>
      <w:r>
        <w:rPr>
          <w:rFonts w:asciiTheme="minorEastAsia" w:hAnsiTheme="minorEastAsia" w:hint="eastAsia"/>
          <w:b/>
          <w:bCs/>
          <w:szCs w:val="21"/>
        </w:rPr>
        <w:t>转移您</w:t>
      </w:r>
      <w:proofErr w:type="gramEnd"/>
      <w:r>
        <w:rPr>
          <w:rFonts w:asciiTheme="minorEastAsia" w:hAnsiTheme="minorEastAsia" w:hint="eastAsia"/>
          <w:b/>
          <w:bCs/>
          <w:szCs w:val="21"/>
        </w:rPr>
        <w:t>的个人信息</w:t>
      </w:r>
    </w:p>
    <w:p w14:paraId="069E3848" w14:textId="77777777" w:rsidR="005B110C" w:rsidRDefault="00000000">
      <w:pPr>
        <w:spacing w:beforeLines="50" w:before="156" w:line="360" w:lineRule="exact"/>
        <w:ind w:firstLineChars="200" w:firstLine="420"/>
      </w:pPr>
      <w:bookmarkStart w:id="5" w:name="_Hlk105763597"/>
      <w:r>
        <w:rPr>
          <w:rFonts w:hint="eastAsia"/>
        </w:rPr>
        <w:t>如您需要复制我们收集、存储的个人信息，</w:t>
      </w:r>
      <w:r>
        <w:t>您</w:t>
      </w:r>
      <w:r>
        <w:rPr>
          <w:rFonts w:hint="eastAsia"/>
        </w:rPr>
        <w:t>可以</w:t>
      </w:r>
      <w:r>
        <w:t>通过本</w:t>
      </w:r>
      <w:r>
        <w:rPr>
          <w:rFonts w:hint="eastAsia"/>
        </w:rPr>
        <w:t>政策第九部分列明的联系方式联系我们</w:t>
      </w:r>
      <w:r>
        <w:t>。</w:t>
      </w:r>
      <w:bookmarkEnd w:id="5"/>
    </w:p>
    <w:p w14:paraId="7EE1CE10" w14:textId="77777777" w:rsidR="005B110C" w:rsidRDefault="00000000">
      <w:pPr>
        <w:spacing w:beforeLines="50" w:before="156" w:line="360" w:lineRule="exact"/>
        <w:ind w:firstLineChars="200" w:firstLine="420"/>
        <w:rPr>
          <w:rFonts w:asciiTheme="minorEastAsia" w:hAnsiTheme="minorEastAsia"/>
          <w:szCs w:val="21"/>
        </w:rPr>
      </w:pPr>
      <w:r>
        <w:rPr>
          <w:rFonts w:hint="eastAsia"/>
        </w:rPr>
        <w:t>如您需要将我们收集、存储的个人信息转移至其他个人信息处理者，</w:t>
      </w:r>
      <w:r>
        <w:t>您</w:t>
      </w:r>
      <w:r>
        <w:rPr>
          <w:rFonts w:hint="eastAsia"/>
        </w:rPr>
        <w:t>可以</w:t>
      </w:r>
      <w:r>
        <w:t>通过本</w:t>
      </w:r>
      <w:r>
        <w:rPr>
          <w:rFonts w:hint="eastAsia"/>
        </w:rPr>
        <w:t>政策第九部分列明的联系方式联系我们，符合</w:t>
      </w:r>
      <w:proofErr w:type="gramStart"/>
      <w:r>
        <w:rPr>
          <w:rFonts w:hint="eastAsia"/>
        </w:rPr>
        <w:t>国家网信部门</w:t>
      </w:r>
      <w:proofErr w:type="gramEnd"/>
      <w:r>
        <w:rPr>
          <w:rFonts w:hint="eastAsia"/>
        </w:rPr>
        <w:t>规定条件的，我们会提供转移的途径</w:t>
      </w:r>
      <w:r>
        <w:rPr>
          <w:rFonts w:asciiTheme="minorEastAsia" w:hAnsiTheme="minorEastAsia" w:hint="eastAsia"/>
          <w:szCs w:val="21"/>
        </w:rPr>
        <w:t>。</w:t>
      </w:r>
    </w:p>
    <w:p w14:paraId="37AB2696"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（七）逝者近亲属的权利</w:t>
      </w:r>
    </w:p>
    <w:p w14:paraId="3BF41C30" w14:textId="77777777" w:rsidR="005B110C" w:rsidRDefault="00000000">
      <w:pPr>
        <w:spacing w:beforeLines="50" w:before="156" w:line="360" w:lineRule="exact"/>
        <w:ind w:firstLineChars="200" w:firstLine="420"/>
        <w:rPr>
          <w:rFonts w:asciiTheme="minorEastAsia" w:hAnsiTheme="minorEastAsia"/>
          <w:bCs/>
          <w:szCs w:val="21"/>
        </w:rPr>
      </w:pPr>
      <w:r>
        <w:rPr>
          <w:rFonts w:asciiTheme="minorEastAsia" w:hAnsiTheme="minorEastAsia" w:hint="eastAsia"/>
          <w:bCs/>
          <w:szCs w:val="21"/>
        </w:rPr>
        <w:t>如我们的用户不幸逝世，用户的近亲属可通过本政策第九部分的联系方式联系我们，以获取相关指引来行使法律规定的权益。</w:t>
      </w:r>
    </w:p>
    <w:p w14:paraId="1EEA3328"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（八）提前获知产品和服务停止运营</w:t>
      </w:r>
    </w:p>
    <w:p w14:paraId="19B9579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若因特殊原因导致我方产品和服务被迫停止运营，我们将按照法律法规要求在产品和</w:t>
      </w:r>
      <w:r>
        <w:rPr>
          <w:rFonts w:asciiTheme="minorEastAsia" w:hAnsiTheme="minorEastAsia"/>
          <w:szCs w:val="21"/>
        </w:rPr>
        <w:t>/或服务的主页面或站内信或向您发送电子邮件或其他合适的能触达您的方式通知您，并将停止对您个人信息的收集，同时会按照法律规定对所持有的您的个人信息进行删除或匿名化处理等。</w:t>
      </w:r>
    </w:p>
    <w:p w14:paraId="76619EA1"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（九）</w:t>
      </w:r>
      <w:proofErr w:type="gramStart"/>
      <w:r>
        <w:rPr>
          <w:rFonts w:asciiTheme="minorEastAsia" w:hAnsiTheme="minorEastAsia" w:hint="eastAsia"/>
          <w:b/>
          <w:bCs/>
          <w:szCs w:val="21"/>
        </w:rPr>
        <w:t>响应您</w:t>
      </w:r>
      <w:proofErr w:type="gramEnd"/>
      <w:r>
        <w:rPr>
          <w:rFonts w:asciiTheme="minorEastAsia" w:hAnsiTheme="minorEastAsia" w:hint="eastAsia"/>
          <w:b/>
          <w:bCs/>
          <w:szCs w:val="21"/>
        </w:rPr>
        <w:t>的上述请求</w:t>
      </w:r>
    </w:p>
    <w:p w14:paraId="1A0F8CD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为保障安全，您需要提供书面请求，或以其他方式证明您的身份。我们可能会先要求您验证自己的身份，然后再处理您的请求。</w:t>
      </w:r>
    </w:p>
    <w:p w14:paraId="619ABB71" w14:textId="77777777" w:rsidR="005B110C"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对于</w:t>
      </w:r>
      <w:proofErr w:type="gramStart"/>
      <w:r>
        <w:rPr>
          <w:rFonts w:asciiTheme="minorEastAsia" w:hAnsiTheme="minorEastAsia" w:hint="eastAsia"/>
          <w:b/>
          <w:bCs/>
          <w:szCs w:val="21"/>
          <w:u w:val="single"/>
        </w:rPr>
        <w:t>您合理</w:t>
      </w:r>
      <w:proofErr w:type="gramEnd"/>
      <w:r>
        <w:rPr>
          <w:rFonts w:asciiTheme="minorEastAsia" w:hAnsiTheme="minorEastAsia" w:hint="eastAsia"/>
          <w:b/>
          <w:bCs/>
          <w:szCs w:val="21"/>
          <w:u w:val="single"/>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w:t>
      </w:r>
    </w:p>
    <w:p w14:paraId="0815C5C1"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在以下情形中，按照法律法规要求，我们将无法</w:t>
      </w:r>
      <w:proofErr w:type="gramStart"/>
      <w:r>
        <w:rPr>
          <w:rFonts w:asciiTheme="minorEastAsia" w:hAnsiTheme="minorEastAsia" w:hint="eastAsia"/>
          <w:szCs w:val="21"/>
        </w:rPr>
        <w:t>响应您</w:t>
      </w:r>
      <w:proofErr w:type="gramEnd"/>
      <w:r>
        <w:rPr>
          <w:rFonts w:asciiTheme="minorEastAsia" w:hAnsiTheme="minorEastAsia" w:hint="eastAsia"/>
          <w:szCs w:val="21"/>
        </w:rPr>
        <w:t>的上述请求：</w:t>
      </w:r>
    </w:p>
    <w:p w14:paraId="46503F93"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 </w:t>
      </w:r>
      <w:r>
        <w:rPr>
          <w:rFonts w:asciiTheme="minorEastAsia" w:hAnsiTheme="minorEastAsia" w:hint="eastAsia"/>
          <w:szCs w:val="21"/>
        </w:rPr>
        <w:t>与国家安全、国防安全直接相关的；</w:t>
      </w:r>
    </w:p>
    <w:p w14:paraId="0FA3C8AA"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2. </w:t>
      </w:r>
      <w:r>
        <w:rPr>
          <w:rFonts w:asciiTheme="minorEastAsia" w:hAnsiTheme="minorEastAsia" w:hint="eastAsia"/>
          <w:szCs w:val="21"/>
        </w:rPr>
        <w:t>与公共安全、公共卫生、重大公共利益直接相关的；</w:t>
      </w:r>
    </w:p>
    <w:p w14:paraId="1955E891"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 </w:t>
      </w:r>
      <w:r>
        <w:rPr>
          <w:rFonts w:asciiTheme="minorEastAsia" w:hAnsiTheme="minorEastAsia" w:hint="eastAsia"/>
          <w:szCs w:val="21"/>
        </w:rPr>
        <w:t>与犯罪侦查、起诉、审判和执行判决等直接相关的；</w:t>
      </w:r>
    </w:p>
    <w:p w14:paraId="0FC7CF1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4. </w:t>
      </w:r>
      <w:r>
        <w:rPr>
          <w:rFonts w:asciiTheme="minorEastAsia" w:hAnsiTheme="minorEastAsia" w:hint="eastAsia"/>
          <w:szCs w:val="21"/>
        </w:rPr>
        <w:t>我们有充分证据表明</w:t>
      </w:r>
      <w:proofErr w:type="gramStart"/>
      <w:r>
        <w:rPr>
          <w:rFonts w:asciiTheme="minorEastAsia" w:hAnsiTheme="minorEastAsia" w:hint="eastAsia"/>
          <w:szCs w:val="21"/>
        </w:rPr>
        <w:t>您存在</w:t>
      </w:r>
      <w:proofErr w:type="gramEnd"/>
      <w:r>
        <w:rPr>
          <w:rFonts w:asciiTheme="minorEastAsia" w:hAnsiTheme="minorEastAsia" w:hint="eastAsia"/>
          <w:szCs w:val="21"/>
        </w:rPr>
        <w:t>主观恶意或滥用权利的（如您的请求将危害公共安全和其他人合法权益，或您的请求超出了一般技术手段和商业成本可覆盖的范围）；</w:t>
      </w:r>
    </w:p>
    <w:p w14:paraId="7F60FCC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5. </w:t>
      </w:r>
      <w:r>
        <w:rPr>
          <w:rFonts w:asciiTheme="minorEastAsia" w:hAnsiTheme="minorEastAsia" w:hint="eastAsia"/>
          <w:szCs w:val="21"/>
        </w:rPr>
        <w:t>响应个人信息主体的请求将导致您或其他个人、组织的合法权益受到严重损害的；</w:t>
      </w:r>
    </w:p>
    <w:p w14:paraId="46CE1A1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6. </w:t>
      </w:r>
      <w:r>
        <w:rPr>
          <w:rFonts w:asciiTheme="minorEastAsia" w:hAnsiTheme="minorEastAsia" w:hint="eastAsia"/>
          <w:szCs w:val="21"/>
        </w:rPr>
        <w:t>涉及商业秘密的。</w:t>
      </w:r>
    </w:p>
    <w:p w14:paraId="6BCB9608"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五、我们如何保护个人信息安全</w:t>
      </w:r>
      <w:r>
        <w:rPr>
          <w:rFonts w:asciiTheme="minorEastAsia" w:hAnsiTheme="minorEastAsia"/>
          <w:b/>
          <w:bCs/>
          <w:szCs w:val="21"/>
        </w:rPr>
        <w:t xml:space="preserve"> </w:t>
      </w:r>
    </w:p>
    <w:p w14:paraId="7C479B2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（一）我们非常重视您个人信息的安全，将努力采取符合业界标准的安全措施（包括技</w:t>
      </w:r>
      <w:r>
        <w:rPr>
          <w:rFonts w:asciiTheme="minorEastAsia" w:hAnsiTheme="minorEastAsia" w:hint="eastAsia"/>
          <w:szCs w:val="21"/>
        </w:rPr>
        <w:lastRenderedPageBreak/>
        <w:t>术方面和管理方面）来保护您的个人信息，防止您提供的个人信息被不当使用或未经授权的情况下被访问、公开披露、使用、修改、损坏、丢失或泄漏。</w:t>
      </w:r>
      <w:r>
        <w:rPr>
          <w:rFonts w:asciiTheme="minorEastAsia" w:hAnsiTheme="minorEastAsia"/>
          <w:szCs w:val="21"/>
        </w:rPr>
        <w:t xml:space="preserve"> </w:t>
      </w:r>
    </w:p>
    <w:p w14:paraId="621816E2"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（二）我们会使用不低于同行业的加密技术、匿名化处理等合理可行的手段保护您的个人信息，并使用安全保护机制防止您的个人信息遭到恶意攻击。</w:t>
      </w:r>
      <w:r>
        <w:rPr>
          <w:rFonts w:asciiTheme="minorEastAsia" w:hAnsiTheme="minorEastAsia"/>
          <w:szCs w:val="21"/>
        </w:rPr>
        <w:t xml:space="preserve"> </w:t>
      </w:r>
    </w:p>
    <w:p w14:paraId="5132D5B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（三）我们会建立专门的安全部门、安全管理制度、数据安全流程保障您的个人信息安全。我们采取严格的数据使用和访问制度，确保只有授权人员才可</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的个人信息，并适时对数据和技术进行安全审计。</w:t>
      </w:r>
      <w:r>
        <w:rPr>
          <w:rFonts w:asciiTheme="minorEastAsia" w:hAnsiTheme="minorEastAsia"/>
          <w:szCs w:val="21"/>
        </w:rPr>
        <w:t xml:space="preserve"> </w:t>
      </w:r>
    </w:p>
    <w:p w14:paraId="263D7964"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四）尽管我们已经采取了上述合理有效措施，并已经遵守了相关法律规定要求的标准，但请您理解，由于技术的限制以及可能存在的各种恶意手段，在互联网行业，即便竭尽所能加强安全措施，也不可能始终保证信息百分之百的安全，我们将尽力确保您提供给我们的个人信息的安全性。您知悉并理解，您接入我们的服务所用的系统和通讯网络，有可能因我们可控范围外的因素而出现问题。因此，我们强烈建议</w:t>
      </w:r>
      <w:proofErr w:type="gramStart"/>
      <w:r>
        <w:rPr>
          <w:rFonts w:asciiTheme="minorEastAsia" w:hAnsiTheme="minorEastAsia" w:hint="eastAsia"/>
          <w:szCs w:val="21"/>
        </w:rPr>
        <w:t>您采取</w:t>
      </w:r>
      <w:proofErr w:type="gramEnd"/>
      <w:r>
        <w:rPr>
          <w:rFonts w:asciiTheme="minorEastAsia" w:hAnsiTheme="minorEastAsia" w:hint="eastAsia"/>
          <w:szCs w:val="21"/>
        </w:rPr>
        <w:t>积极措施保护个人信息的安全，包括但不限于使用复杂密码、定期修改密码、不将自己的账号密码等个人信息透露给他人。</w:t>
      </w:r>
    </w:p>
    <w:p w14:paraId="1F66B5BD"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五）我们会制定应急处理预案，并在发生用户信息安全事件时立即启动应急预案，努力阻止该等安全事件的影响和后果扩大。一旦发生用户信息安全事件（泄露、丢失等）后，导致您的合法权益受损，我们将承担相应的法律责任，同时，我们将按照法律法规的要求，及时向您告知：安全事件的基本情况和可能的影响、我们已经采取或将要采取的处置措施、您可自主防范和降低风险的建议、对您的补救措施等。我们会及时将事件相关情况以推送通知、邮件、信函、短信等形式告知您，难以逐一告知时，我们会采取合理、有效的方式发布公告。同时，我们还将按照相关监管部门要求，上报用户信息安全事件的处置情况。</w:t>
      </w:r>
      <w:r>
        <w:rPr>
          <w:rFonts w:asciiTheme="minorEastAsia" w:hAnsiTheme="minorEastAsia"/>
          <w:szCs w:val="21"/>
        </w:rPr>
        <w:t xml:space="preserve"> </w:t>
      </w:r>
    </w:p>
    <w:p w14:paraId="4256E74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六）我们谨此特别提醒您，本隐私政策提供的个人信息保护措施仅适用于我方服务。一旦您离开我方提供的服务，浏览或使用其他网站、服务及内容资源时，我们即没有能力及义务保护您在我方服务之外的软件、网站提交的任何个人信息，无论您登录、浏览或使用上述软件、网站是否基于我方提供的链接或引导。</w:t>
      </w:r>
      <w:r>
        <w:rPr>
          <w:rFonts w:asciiTheme="minorEastAsia" w:hAnsiTheme="minorEastAsia"/>
          <w:szCs w:val="21"/>
        </w:rPr>
        <w:t xml:space="preserve"> </w:t>
      </w:r>
    </w:p>
    <w:p w14:paraId="1AF383E9"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六、未成年人条款</w:t>
      </w:r>
      <w:r>
        <w:rPr>
          <w:rFonts w:asciiTheme="minorEastAsia" w:hAnsiTheme="minorEastAsia"/>
          <w:b/>
          <w:bCs/>
          <w:szCs w:val="21"/>
        </w:rPr>
        <w:t xml:space="preserve"> </w:t>
      </w:r>
    </w:p>
    <w:p w14:paraId="0B183174" w14:textId="77777777" w:rsidR="005B110C"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我们的服务不面向未满1</w:t>
      </w:r>
      <w:r>
        <w:rPr>
          <w:rFonts w:asciiTheme="minorEastAsia" w:hAnsiTheme="minorEastAsia"/>
          <w:b/>
          <w:bCs/>
          <w:szCs w:val="21"/>
          <w:u w:val="single"/>
        </w:rPr>
        <w:t>4</w:t>
      </w:r>
      <w:r>
        <w:rPr>
          <w:rFonts w:asciiTheme="minorEastAsia" w:hAnsiTheme="minorEastAsia" w:hint="eastAsia"/>
          <w:b/>
          <w:bCs/>
          <w:szCs w:val="21"/>
          <w:u w:val="single"/>
        </w:rPr>
        <w:t>周岁的儿童提供，若您未满1</w:t>
      </w:r>
      <w:r>
        <w:rPr>
          <w:rFonts w:asciiTheme="minorEastAsia" w:hAnsiTheme="minorEastAsia"/>
          <w:b/>
          <w:bCs/>
          <w:szCs w:val="21"/>
          <w:u w:val="single"/>
        </w:rPr>
        <w:t>4</w:t>
      </w:r>
      <w:r>
        <w:rPr>
          <w:rFonts w:asciiTheme="minorEastAsia" w:hAnsiTheme="minorEastAsia" w:hint="eastAsia"/>
          <w:b/>
          <w:bCs/>
          <w:szCs w:val="21"/>
          <w:u w:val="single"/>
        </w:rPr>
        <w:t>周岁，请您立即停止使用我方服务。我们发现或怀疑您未满1</w:t>
      </w:r>
      <w:r>
        <w:rPr>
          <w:rFonts w:asciiTheme="minorEastAsia" w:hAnsiTheme="minorEastAsia"/>
          <w:b/>
          <w:bCs/>
          <w:szCs w:val="21"/>
          <w:u w:val="single"/>
        </w:rPr>
        <w:t>4</w:t>
      </w:r>
      <w:r>
        <w:rPr>
          <w:rFonts w:asciiTheme="minorEastAsia" w:hAnsiTheme="minorEastAsia" w:hint="eastAsia"/>
          <w:b/>
          <w:bCs/>
          <w:szCs w:val="21"/>
          <w:u w:val="single"/>
        </w:rPr>
        <w:t>周岁的，我们将暂停账户的使用直至您提供给我们相关证明。</w:t>
      </w:r>
    </w:p>
    <w:p w14:paraId="3A2DDE4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若您是已满1</w:t>
      </w:r>
      <w:r>
        <w:rPr>
          <w:rFonts w:asciiTheme="minorEastAsia" w:hAnsiTheme="minorEastAsia"/>
          <w:szCs w:val="21"/>
        </w:rPr>
        <w:t>4</w:t>
      </w:r>
      <w:r>
        <w:rPr>
          <w:rFonts w:asciiTheme="minorEastAsia" w:hAnsiTheme="minorEastAsia" w:hint="eastAsia"/>
          <w:szCs w:val="21"/>
        </w:rPr>
        <w:t>周岁但未满</w:t>
      </w:r>
      <w:r>
        <w:rPr>
          <w:rFonts w:asciiTheme="minorEastAsia" w:hAnsiTheme="minorEastAsia"/>
          <w:szCs w:val="21"/>
        </w:rPr>
        <w:t>18</w:t>
      </w:r>
      <w:r>
        <w:rPr>
          <w:rFonts w:asciiTheme="minorEastAsia" w:hAnsiTheme="minorEastAsia" w:hint="eastAsia"/>
          <w:szCs w:val="21"/>
        </w:rPr>
        <w:t>周岁的未成年人，在使用我方服务前，应在您的父母或其他监护人监护、指导下共同阅读并同意本隐私政策。</w:t>
      </w:r>
    </w:p>
    <w:p w14:paraId="0CB4E093"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根据国家相关法律法规的规定保护未成年人的个人信息，只会在法律允许、父母或其他监护人明确同意或保护未成年人所必要的情况下收集、使用、储存、共享、转让或披露未成年人的个人信息；如果我们发现在未事先获得可证实的父母同意的情况下收集了未成年人的个人信息，则会设法尽快删除相关信息。</w:t>
      </w:r>
    </w:p>
    <w:p w14:paraId="12182346"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若您是未成年人的监护人，当您对您所监护的未成年人的个人信息有相关疑问时，请通过公司本隐私政策第九部分或我方公示的联系方式与我们联系。</w:t>
      </w:r>
      <w:r>
        <w:rPr>
          <w:rFonts w:asciiTheme="minorEastAsia" w:hAnsiTheme="minorEastAsia"/>
          <w:szCs w:val="21"/>
        </w:rPr>
        <w:t xml:space="preserve"> </w:t>
      </w:r>
    </w:p>
    <w:p w14:paraId="430DECED"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七、隐私政策的修订和通知</w:t>
      </w:r>
      <w:r>
        <w:rPr>
          <w:rFonts w:asciiTheme="minorEastAsia" w:hAnsiTheme="minorEastAsia"/>
          <w:b/>
          <w:bCs/>
          <w:szCs w:val="21"/>
        </w:rPr>
        <w:t xml:space="preserve"> </w:t>
      </w:r>
    </w:p>
    <w:p w14:paraId="0847184B"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（一）为给您提供更好的服务，我方服务将不时更新与变化，我们会适时对本隐私政策进行修订，这些修订构成本隐私政策的一部分。</w:t>
      </w:r>
      <w:r>
        <w:rPr>
          <w:rFonts w:asciiTheme="minorEastAsia" w:hAnsiTheme="minorEastAsia"/>
          <w:szCs w:val="21"/>
        </w:rPr>
        <w:t xml:space="preserve"> </w:t>
      </w:r>
    </w:p>
    <w:p w14:paraId="2A7BA0B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本隐私政策更新后，我们会发出更新后版本，以便您及时了解本隐私政策的最新版本，如您继续使用我们的服务，表示同意接受修订后的本政策的内容，但是如果更新的内容需要增加敏感权限的，仍会再次以显著方式征求您的同意。</w:t>
      </w:r>
      <w:r>
        <w:rPr>
          <w:rFonts w:asciiTheme="minorEastAsia" w:hAnsiTheme="minorEastAsia"/>
          <w:szCs w:val="21"/>
        </w:rPr>
        <w:t xml:space="preserve"> </w:t>
      </w:r>
    </w:p>
    <w:p w14:paraId="63D100B7"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三）对于重大变更，我们还会提供更为显著的通知（我们会通过包括但不限于邮件、短信、私信或在浏览页面做特别提示等方式，说明《隐私政策》的具体变更内容）。本《隐私政策》所指的重大变更包括但不限于：</w:t>
      </w:r>
      <w:r>
        <w:rPr>
          <w:rFonts w:asciiTheme="minorEastAsia" w:hAnsiTheme="minorEastAsia"/>
          <w:szCs w:val="21"/>
        </w:rPr>
        <w:t xml:space="preserve"> </w:t>
      </w:r>
    </w:p>
    <w:p w14:paraId="641558D3"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1）我们的服务模式发生重大变化。如处理个人信息的目的、处理的个人信息的类型、个人信息的使用方式等； </w:t>
      </w:r>
    </w:p>
    <w:p w14:paraId="21FD8985"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2）我们在所有权结构、组织架构等方面发生重大变化。如业务调整、破产并购等引起的所有变更等； </w:t>
      </w:r>
    </w:p>
    <w:p w14:paraId="16917841"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3）个人信息共享、转让或公开披露的主要对象发生变化； </w:t>
      </w:r>
    </w:p>
    <w:p w14:paraId="65BF0D4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您参与个人信息处理方面的权利及其行使方式发生重大变化；</w:t>
      </w:r>
      <w:r>
        <w:rPr>
          <w:rFonts w:asciiTheme="minorEastAsia" w:hAnsiTheme="minorEastAsia"/>
          <w:szCs w:val="21"/>
        </w:rPr>
        <w:t xml:space="preserve"> </w:t>
      </w:r>
    </w:p>
    <w:p w14:paraId="6D6D81C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5）我们负责处理个人信息安全的责任部门、联络方式及投诉渠道发生变化时。 </w:t>
      </w:r>
    </w:p>
    <w:p w14:paraId="1D18D4D0"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八、适用范围</w:t>
      </w:r>
      <w:r>
        <w:rPr>
          <w:rFonts w:asciiTheme="minorEastAsia" w:hAnsiTheme="minorEastAsia"/>
          <w:b/>
          <w:bCs/>
          <w:szCs w:val="21"/>
        </w:rPr>
        <w:t xml:space="preserve"> </w:t>
      </w:r>
    </w:p>
    <w:p w14:paraId="5CA8EC7A" w14:textId="12431248"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本隐私政策适用于由北京世纪万合信息咨询有限公司及其关联方提供的“千尺”PC端网站等服务，不适用于有单独的隐私政策且未纳入本隐私政策的第三方产品或服务。</w:t>
      </w:r>
      <w:r>
        <w:rPr>
          <w:rFonts w:asciiTheme="minorEastAsia" w:hAnsiTheme="minorEastAsia"/>
          <w:szCs w:val="21"/>
        </w:rPr>
        <w:t xml:space="preserve"> </w:t>
      </w:r>
    </w:p>
    <w:p w14:paraId="5784F802"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本隐私权政策不适用于：</w:t>
      </w:r>
      <w:r>
        <w:rPr>
          <w:rFonts w:asciiTheme="minorEastAsia" w:hAnsiTheme="minorEastAsia"/>
          <w:szCs w:val="21"/>
        </w:rPr>
        <w:t xml:space="preserve"> </w:t>
      </w:r>
    </w:p>
    <w:p w14:paraId="232B4FF3"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w:t>
      </w:r>
      <w:proofErr w:type="gramStart"/>
      <w:r>
        <w:rPr>
          <w:rFonts w:asciiTheme="minorEastAsia" w:hAnsiTheme="minorEastAsia" w:hint="eastAsia"/>
          <w:szCs w:val="21"/>
        </w:rPr>
        <w:t>其他第三</w:t>
      </w:r>
      <w:proofErr w:type="gramEnd"/>
      <w:r>
        <w:rPr>
          <w:rFonts w:asciiTheme="minorEastAsia" w:hAnsiTheme="minorEastAsia" w:hint="eastAsia"/>
          <w:szCs w:val="21"/>
        </w:rPr>
        <w:t>方产品或服务，可能包括在本产品或网站中链接的其他产品或网站；</w:t>
      </w:r>
      <w:r>
        <w:rPr>
          <w:rFonts w:asciiTheme="minorEastAsia" w:hAnsiTheme="minorEastAsia"/>
          <w:szCs w:val="21"/>
        </w:rPr>
        <w:t xml:space="preserve"> </w:t>
      </w:r>
    </w:p>
    <w:p w14:paraId="4FA6F458"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为我方进行广告宣传的</w:t>
      </w:r>
      <w:proofErr w:type="gramStart"/>
      <w:r>
        <w:rPr>
          <w:rFonts w:asciiTheme="minorEastAsia" w:hAnsiTheme="minorEastAsia" w:hint="eastAsia"/>
          <w:szCs w:val="21"/>
        </w:rPr>
        <w:t>其他第三</w:t>
      </w:r>
      <w:proofErr w:type="gramEnd"/>
      <w:r>
        <w:rPr>
          <w:rFonts w:asciiTheme="minorEastAsia" w:hAnsiTheme="minorEastAsia" w:hint="eastAsia"/>
          <w:szCs w:val="21"/>
        </w:rPr>
        <w:t>方。</w:t>
      </w:r>
      <w:r>
        <w:rPr>
          <w:rFonts w:asciiTheme="minorEastAsia" w:hAnsiTheme="minorEastAsia"/>
          <w:szCs w:val="21"/>
        </w:rPr>
        <w:t xml:space="preserve"> </w:t>
      </w:r>
    </w:p>
    <w:p w14:paraId="52F8B05B" w14:textId="77777777" w:rsidR="005B110C"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您使用这些第三方服务（包括您向这些第三方提供的任何个人信息），将受这些第三方的服务条款及隐私政策约束（而非本隐私政策），具体规定请您仔细阅读第三方的条款。请您妥善保护自己的个人信息，仅在必要的情况下向第三方提供。</w:t>
      </w:r>
    </w:p>
    <w:p w14:paraId="29926B7A"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请您了解，本隐私政策中所述的我方服务可能会根据您所使用的手机型号、系统版本、软件应用程序版本、移动客户端等因素而有所不同。最终的产品和服务以您所使用的我方软件及相关服务为准。</w:t>
      </w:r>
      <w:r>
        <w:rPr>
          <w:rFonts w:asciiTheme="minorEastAsia" w:hAnsiTheme="minorEastAsia"/>
          <w:szCs w:val="21"/>
        </w:rPr>
        <w:t xml:space="preserve"> </w:t>
      </w:r>
    </w:p>
    <w:p w14:paraId="7131E7AE"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九、如何联系我们</w:t>
      </w:r>
      <w:r>
        <w:rPr>
          <w:rFonts w:asciiTheme="minorEastAsia" w:hAnsiTheme="minorEastAsia"/>
          <w:b/>
          <w:bCs/>
          <w:szCs w:val="21"/>
        </w:rPr>
        <w:t xml:space="preserve"> </w:t>
      </w:r>
    </w:p>
    <w:p w14:paraId="2291FF8A" w14:textId="77777777" w:rsidR="005B110C" w:rsidRDefault="00000000">
      <w:pPr>
        <w:spacing w:beforeLines="50" w:before="156" w:line="360" w:lineRule="exact"/>
        <w:ind w:firstLineChars="200" w:firstLine="420"/>
        <w:rPr>
          <w:rFonts w:asciiTheme="minorEastAsia" w:hAnsiTheme="minorEastAsia"/>
          <w:b/>
          <w:bCs/>
          <w:szCs w:val="21"/>
          <w:u w:val="single"/>
        </w:rPr>
      </w:pPr>
      <w:r>
        <w:rPr>
          <w:rFonts w:asciiTheme="minorEastAsia" w:hAnsiTheme="minorEastAsia" w:hint="eastAsia"/>
          <w:szCs w:val="21"/>
        </w:rPr>
        <w:lastRenderedPageBreak/>
        <w:t>如对本隐私政策内容有任何疑问、意见或建议，或要求查阅、复制、更新、补充或</w:t>
      </w:r>
      <w:proofErr w:type="gramStart"/>
      <w:r>
        <w:rPr>
          <w:rFonts w:asciiTheme="minorEastAsia" w:hAnsiTheme="minorEastAsia" w:hint="eastAsia"/>
          <w:szCs w:val="21"/>
        </w:rPr>
        <w:t>删除您</w:t>
      </w:r>
      <w:proofErr w:type="gramEnd"/>
      <w:r>
        <w:rPr>
          <w:rFonts w:asciiTheme="minorEastAsia" w:hAnsiTheme="minorEastAsia" w:hint="eastAsia"/>
          <w:szCs w:val="21"/>
        </w:rPr>
        <w:t>的个人信息，或撤回我们处理您个人信息的同意，</w:t>
      </w:r>
      <w:r>
        <w:rPr>
          <w:rFonts w:asciiTheme="minorEastAsia" w:hAnsiTheme="minorEastAsia" w:hint="eastAsia"/>
          <w:b/>
          <w:bCs/>
          <w:szCs w:val="21"/>
          <w:u w:val="single"/>
        </w:rPr>
        <w:t>您可通过如下方式联系我们：</w:t>
      </w:r>
    </w:p>
    <w:p w14:paraId="56051863" w14:textId="77777777" w:rsidR="005B110C" w:rsidRDefault="00000000">
      <w:pPr>
        <w:pStyle w:val="af3"/>
        <w:numPr>
          <w:ilvl w:val="0"/>
          <w:numId w:val="2"/>
        </w:numPr>
        <w:spacing w:beforeLines="50" w:before="156" w:line="360" w:lineRule="exact"/>
        <w:ind w:firstLineChars="0"/>
        <w:rPr>
          <w:rFonts w:asciiTheme="minorEastAsia" w:hAnsiTheme="minorEastAsia"/>
          <w:szCs w:val="21"/>
        </w:rPr>
      </w:pPr>
      <w:r>
        <w:rPr>
          <w:rFonts w:asciiTheme="minorEastAsia" w:hAnsiTheme="minorEastAsia" w:hint="eastAsia"/>
          <w:b/>
          <w:bCs/>
          <w:szCs w:val="21"/>
          <w:u w:val="single"/>
        </w:rPr>
        <w:t>登录我方的</w:t>
      </w:r>
      <w:r>
        <w:rPr>
          <w:rFonts w:asciiTheme="minorEastAsia" w:hAnsiTheme="minorEastAsia"/>
          <w:b/>
          <w:bCs/>
          <w:szCs w:val="21"/>
          <w:u w:val="single"/>
        </w:rPr>
        <w:t>“</w:t>
      </w:r>
      <w:r>
        <w:rPr>
          <w:rFonts w:asciiTheme="minorEastAsia" w:hAnsiTheme="minorEastAsia" w:hint="eastAsia"/>
          <w:b/>
          <w:bCs/>
          <w:szCs w:val="21"/>
          <w:u w:val="single"/>
        </w:rPr>
        <w:t>用户反馈</w:t>
      </w:r>
      <w:r>
        <w:rPr>
          <w:rFonts w:asciiTheme="minorEastAsia" w:hAnsiTheme="minorEastAsia"/>
          <w:b/>
          <w:bCs/>
          <w:szCs w:val="21"/>
          <w:u w:val="single"/>
        </w:rPr>
        <w:t>”</w:t>
      </w:r>
      <w:r>
        <w:rPr>
          <w:rFonts w:asciiTheme="minorEastAsia" w:hAnsiTheme="minorEastAsia" w:hint="eastAsia"/>
          <w:b/>
          <w:bCs/>
          <w:szCs w:val="21"/>
          <w:u w:val="single"/>
        </w:rPr>
        <w:t>页面与我们联系</w:t>
      </w:r>
      <w:r>
        <w:rPr>
          <w:rFonts w:asciiTheme="minorEastAsia" w:hAnsiTheme="minorEastAsia" w:hint="eastAsia"/>
          <w:szCs w:val="21"/>
        </w:rPr>
        <w:t>；</w:t>
      </w:r>
    </w:p>
    <w:p w14:paraId="1C858434" w14:textId="77777777" w:rsidR="005B110C" w:rsidRDefault="00000000">
      <w:pPr>
        <w:pStyle w:val="af3"/>
        <w:numPr>
          <w:ilvl w:val="0"/>
          <w:numId w:val="2"/>
        </w:numPr>
        <w:spacing w:beforeLines="50" w:before="156" w:line="360" w:lineRule="exact"/>
        <w:ind w:firstLineChars="0"/>
        <w:rPr>
          <w:rFonts w:asciiTheme="minorEastAsia" w:hAnsiTheme="minorEastAsia"/>
          <w:szCs w:val="21"/>
        </w:rPr>
      </w:pPr>
      <w:r>
        <w:rPr>
          <w:rFonts w:asciiTheme="minorEastAsia" w:hAnsiTheme="minorEastAsia" w:hint="eastAsia"/>
          <w:b/>
          <w:bCs/>
          <w:szCs w:val="21"/>
          <w:u w:val="single"/>
        </w:rPr>
        <w:t>我们设立了专门的隐私保护部门，请联系：</w:t>
      </w:r>
    </w:p>
    <w:p w14:paraId="492D8A7E" w14:textId="77777777" w:rsidR="005B110C" w:rsidRDefault="00000000">
      <w:pPr>
        <w:pStyle w:val="af3"/>
        <w:spacing w:beforeLines="50" w:before="156" w:line="360" w:lineRule="exact"/>
        <w:ind w:left="782" w:firstLineChars="0" w:firstLine="0"/>
        <w:rPr>
          <w:rFonts w:asciiTheme="minorEastAsia" w:hAnsiTheme="minorEastAsia"/>
          <w:b/>
          <w:bCs/>
          <w:szCs w:val="21"/>
          <w:u w:val="single"/>
        </w:rPr>
      </w:pPr>
      <w:r>
        <w:rPr>
          <w:rFonts w:asciiTheme="minorEastAsia" w:hAnsiTheme="minorEastAsia" w:hint="eastAsia"/>
          <w:b/>
          <w:bCs/>
          <w:szCs w:val="21"/>
          <w:u w:val="single"/>
        </w:rPr>
        <w:t>【</w:t>
      </w:r>
      <w:r>
        <w:rPr>
          <w:rFonts w:asciiTheme="minorEastAsia" w:hAnsiTheme="minorEastAsia"/>
          <w:b/>
          <w:bCs/>
          <w:szCs w:val="21"/>
          <w:u w:val="single"/>
        </w:rPr>
        <w:t>kefuzu@lzzg365.com</w:t>
      </w:r>
      <w:r>
        <w:rPr>
          <w:rFonts w:asciiTheme="minorEastAsia" w:hAnsiTheme="minorEastAsia" w:hint="eastAsia"/>
          <w:b/>
          <w:bCs/>
          <w:szCs w:val="21"/>
          <w:u w:val="single"/>
        </w:rPr>
        <w:t>】</w:t>
      </w:r>
    </w:p>
    <w:p w14:paraId="7326E82D"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 一般情况下，我们将在</w:t>
      </w:r>
      <w:r>
        <w:rPr>
          <w:rFonts w:asciiTheme="minorEastAsia" w:hAnsiTheme="minorEastAsia" w:hint="eastAsia"/>
          <w:szCs w:val="21"/>
        </w:rPr>
        <w:t>十五个工作日</w:t>
      </w:r>
      <w:r>
        <w:rPr>
          <w:rFonts w:asciiTheme="minorEastAsia" w:hAnsiTheme="minorEastAsia"/>
          <w:szCs w:val="21"/>
        </w:rPr>
        <w:t>内回复。 如果您对我们的回复不满意，特别是我们的个人信息处理行为损害了您的合法权益</w:t>
      </w:r>
      <w:r>
        <w:rPr>
          <w:rFonts w:asciiTheme="minorEastAsia" w:hAnsiTheme="minorEastAsia" w:hint="eastAsia"/>
          <w:szCs w:val="21"/>
        </w:rPr>
        <w:t>，且协商无法达成一致的，您还可以向我们所在地有管辖权的法院提起诉讼来寻求解决方案。</w:t>
      </w:r>
    </w:p>
    <w:p w14:paraId="36A5EF79" w14:textId="77777777" w:rsidR="005B110C"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十、其他</w:t>
      </w:r>
      <w:r>
        <w:rPr>
          <w:rFonts w:asciiTheme="minorEastAsia" w:hAnsiTheme="minorEastAsia"/>
          <w:b/>
          <w:bCs/>
          <w:szCs w:val="21"/>
        </w:rPr>
        <w:t xml:space="preserve"> </w:t>
      </w:r>
    </w:p>
    <w:p w14:paraId="16E0C8CE"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（一）本“隐私政策”中的标题仅为方便阅读而设，并不影响本《隐私政策》中任何规定的含义或解释。</w:t>
      </w:r>
      <w:r>
        <w:rPr>
          <w:rFonts w:asciiTheme="minorEastAsia" w:hAnsiTheme="minorEastAsia"/>
          <w:szCs w:val="21"/>
        </w:rPr>
        <w:t xml:space="preserve"> </w:t>
      </w:r>
    </w:p>
    <w:p w14:paraId="48844421"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（二）本“隐私政策”相关词语释义：</w:t>
      </w:r>
      <w:r>
        <w:rPr>
          <w:rFonts w:asciiTheme="minorEastAsia" w:hAnsiTheme="minorEastAsia"/>
          <w:szCs w:val="21"/>
        </w:rPr>
        <w:t xml:space="preserve"> </w:t>
      </w:r>
    </w:p>
    <w:p w14:paraId="15366FCC"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.关联方是指，指一方现在或将来控制、受控制或与其处于共同控制下的任何公司、机构以及上述公司或机构的法定代表人。“控制”是指直接或间接地拥有影响</w:t>
      </w:r>
      <w:r>
        <w:rPr>
          <w:rFonts w:asciiTheme="minorEastAsia" w:hAnsiTheme="minorEastAsia" w:hint="eastAsia"/>
          <w:szCs w:val="21"/>
        </w:rPr>
        <w:t>公司管理的能力，无论是通过所有权、有投票权的股份、合同或其他被依法认定的方式。我方关联方包括：</w:t>
      </w:r>
      <w:r>
        <w:t>北京量子之</w:t>
      </w:r>
      <w:proofErr w:type="gramStart"/>
      <w:r>
        <w:t>歌科技</w:t>
      </w:r>
      <w:proofErr w:type="gramEnd"/>
      <w:r>
        <w:t>有限公司</w:t>
      </w:r>
      <w:r>
        <w:rPr>
          <w:rFonts w:hint="eastAsia"/>
        </w:rPr>
        <w:t>、</w:t>
      </w:r>
      <w:r>
        <w:rPr>
          <w:rFonts w:asciiTheme="minorEastAsia" w:hAnsiTheme="minorEastAsia" w:hint="eastAsia"/>
          <w:szCs w:val="21"/>
        </w:rPr>
        <w:t>菲尔莱（北京）科技有限公司、北京登高而</w:t>
      </w:r>
      <w:proofErr w:type="gramStart"/>
      <w:r>
        <w:rPr>
          <w:rFonts w:asciiTheme="minorEastAsia" w:hAnsiTheme="minorEastAsia" w:hint="eastAsia"/>
          <w:szCs w:val="21"/>
        </w:rPr>
        <w:t>歌网络</w:t>
      </w:r>
      <w:proofErr w:type="gramEnd"/>
      <w:r>
        <w:rPr>
          <w:rFonts w:asciiTheme="minorEastAsia" w:hAnsiTheme="minorEastAsia" w:hint="eastAsia"/>
          <w:szCs w:val="21"/>
        </w:rPr>
        <w:t>科技有限公司等。</w:t>
      </w:r>
    </w:p>
    <w:p w14:paraId="646B955C"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.去标识化是指，通过对个人信息的技术处理，使其在不借助额外信息的情况下，无法识别</w:t>
      </w:r>
      <w:r>
        <w:rPr>
          <w:rFonts w:asciiTheme="minorEastAsia" w:hAnsiTheme="minorEastAsia" w:hint="eastAsia"/>
          <w:szCs w:val="21"/>
        </w:rPr>
        <w:t>特定自然人</w:t>
      </w:r>
      <w:r>
        <w:rPr>
          <w:rFonts w:asciiTheme="minorEastAsia" w:hAnsiTheme="minorEastAsia"/>
          <w:szCs w:val="21"/>
        </w:rPr>
        <w:t xml:space="preserve">的过程。 </w:t>
      </w:r>
    </w:p>
    <w:p w14:paraId="0E4DE9BA" w14:textId="77777777" w:rsidR="005B110C"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.匿名化是指，</w:t>
      </w:r>
      <w:r>
        <w:rPr>
          <w:rFonts w:asciiTheme="minorEastAsia" w:hAnsiTheme="minorEastAsia" w:hint="eastAsia"/>
          <w:szCs w:val="21"/>
        </w:rPr>
        <w:t>个人信息经过处理无法识别特定自然人且不能复原的过程。</w:t>
      </w:r>
    </w:p>
    <w:sectPr w:rsidR="005B11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67F6" w14:textId="77777777" w:rsidR="00AA0B9B" w:rsidRDefault="00AA0B9B" w:rsidP="00271BA8">
      <w:r>
        <w:separator/>
      </w:r>
    </w:p>
  </w:endnote>
  <w:endnote w:type="continuationSeparator" w:id="0">
    <w:p w14:paraId="19BE9EAB" w14:textId="77777777" w:rsidR="00AA0B9B" w:rsidRDefault="00AA0B9B" w:rsidP="0027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DB18" w14:textId="77777777" w:rsidR="00AA0B9B" w:rsidRDefault="00AA0B9B" w:rsidP="00271BA8">
      <w:r>
        <w:separator/>
      </w:r>
    </w:p>
  </w:footnote>
  <w:footnote w:type="continuationSeparator" w:id="0">
    <w:p w14:paraId="6360D49A" w14:textId="77777777" w:rsidR="00AA0B9B" w:rsidRDefault="00AA0B9B" w:rsidP="0027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74E"/>
    <w:multiLevelType w:val="multilevel"/>
    <w:tmpl w:val="245B674E"/>
    <w:lvl w:ilvl="0">
      <w:start w:val="1"/>
      <w:numFmt w:val="decimal"/>
      <w:lvlText w:val="%1、"/>
      <w:lvlJc w:val="left"/>
      <w:pPr>
        <w:ind w:left="782" w:hanging="360"/>
      </w:pPr>
      <w:rPr>
        <w:rFonts w:hint="default"/>
        <w:b/>
        <w:u w:val="single"/>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7578496E"/>
    <w:multiLevelType w:val="multilevel"/>
    <w:tmpl w:val="7578496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96282518">
    <w:abstractNumId w:val="1"/>
  </w:num>
  <w:num w:numId="2" w16cid:durableId="82204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B83330"/>
    <w:rsid w:val="000048F7"/>
    <w:rsid w:val="00012039"/>
    <w:rsid w:val="00024B55"/>
    <w:rsid w:val="0002591C"/>
    <w:rsid w:val="00034F07"/>
    <w:rsid w:val="000523B1"/>
    <w:rsid w:val="000539E6"/>
    <w:rsid w:val="00057FD5"/>
    <w:rsid w:val="000601D8"/>
    <w:rsid w:val="0006459A"/>
    <w:rsid w:val="000655C7"/>
    <w:rsid w:val="00075D64"/>
    <w:rsid w:val="00076AEB"/>
    <w:rsid w:val="0008329E"/>
    <w:rsid w:val="00086661"/>
    <w:rsid w:val="0008743F"/>
    <w:rsid w:val="00096BF0"/>
    <w:rsid w:val="000A619E"/>
    <w:rsid w:val="000B2EFB"/>
    <w:rsid w:val="000C34AC"/>
    <w:rsid w:val="000E03B3"/>
    <w:rsid w:val="000E6E18"/>
    <w:rsid w:val="000F0A86"/>
    <w:rsid w:val="000F7DE7"/>
    <w:rsid w:val="00102F8D"/>
    <w:rsid w:val="0010769A"/>
    <w:rsid w:val="001266F2"/>
    <w:rsid w:val="00134759"/>
    <w:rsid w:val="00142EB0"/>
    <w:rsid w:val="001475FB"/>
    <w:rsid w:val="001506AF"/>
    <w:rsid w:val="00151823"/>
    <w:rsid w:val="00167142"/>
    <w:rsid w:val="001721A1"/>
    <w:rsid w:val="00176CE8"/>
    <w:rsid w:val="0017708A"/>
    <w:rsid w:val="001812A3"/>
    <w:rsid w:val="0018162E"/>
    <w:rsid w:val="001A3C61"/>
    <w:rsid w:val="001A4F4A"/>
    <w:rsid w:val="001A7EA4"/>
    <w:rsid w:val="001B30B8"/>
    <w:rsid w:val="001B3868"/>
    <w:rsid w:val="001B3DB7"/>
    <w:rsid w:val="001B7C0C"/>
    <w:rsid w:val="001C1B46"/>
    <w:rsid w:val="001D7F60"/>
    <w:rsid w:val="001E14CE"/>
    <w:rsid w:val="001F16CF"/>
    <w:rsid w:val="001F45A6"/>
    <w:rsid w:val="00201289"/>
    <w:rsid w:val="0020278F"/>
    <w:rsid w:val="00217A84"/>
    <w:rsid w:val="00220E04"/>
    <w:rsid w:val="00225EBA"/>
    <w:rsid w:val="00237F9C"/>
    <w:rsid w:val="00246BF0"/>
    <w:rsid w:val="0025663B"/>
    <w:rsid w:val="002605C7"/>
    <w:rsid w:val="0026216D"/>
    <w:rsid w:val="00271BA8"/>
    <w:rsid w:val="00273BAE"/>
    <w:rsid w:val="00275123"/>
    <w:rsid w:val="002773DA"/>
    <w:rsid w:val="00283A08"/>
    <w:rsid w:val="002863AB"/>
    <w:rsid w:val="0028641E"/>
    <w:rsid w:val="002950A2"/>
    <w:rsid w:val="002B6172"/>
    <w:rsid w:val="002D3134"/>
    <w:rsid w:val="002E13D8"/>
    <w:rsid w:val="002E6239"/>
    <w:rsid w:val="002F2F74"/>
    <w:rsid w:val="002F50F4"/>
    <w:rsid w:val="002F5F29"/>
    <w:rsid w:val="002F64BA"/>
    <w:rsid w:val="00302B76"/>
    <w:rsid w:val="00304F78"/>
    <w:rsid w:val="00335DAA"/>
    <w:rsid w:val="003543E0"/>
    <w:rsid w:val="003618AE"/>
    <w:rsid w:val="00367844"/>
    <w:rsid w:val="00373692"/>
    <w:rsid w:val="00387A45"/>
    <w:rsid w:val="003A57F2"/>
    <w:rsid w:val="003A7C85"/>
    <w:rsid w:val="003C0CBD"/>
    <w:rsid w:val="003C25BE"/>
    <w:rsid w:val="003D0DFC"/>
    <w:rsid w:val="003D396E"/>
    <w:rsid w:val="003E00D5"/>
    <w:rsid w:val="003E3942"/>
    <w:rsid w:val="003E7BC0"/>
    <w:rsid w:val="003F68D5"/>
    <w:rsid w:val="004122B0"/>
    <w:rsid w:val="004250F4"/>
    <w:rsid w:val="00435F7E"/>
    <w:rsid w:val="0043718D"/>
    <w:rsid w:val="004371B7"/>
    <w:rsid w:val="0044199A"/>
    <w:rsid w:val="00451A8F"/>
    <w:rsid w:val="00453F88"/>
    <w:rsid w:val="00455223"/>
    <w:rsid w:val="0048212A"/>
    <w:rsid w:val="00482573"/>
    <w:rsid w:val="004835A7"/>
    <w:rsid w:val="00495D98"/>
    <w:rsid w:val="004A71B2"/>
    <w:rsid w:val="004B3E7F"/>
    <w:rsid w:val="004C0C6F"/>
    <w:rsid w:val="004E3031"/>
    <w:rsid w:val="004E3C47"/>
    <w:rsid w:val="004F30C9"/>
    <w:rsid w:val="0051562E"/>
    <w:rsid w:val="00515AA1"/>
    <w:rsid w:val="0052785B"/>
    <w:rsid w:val="00531B91"/>
    <w:rsid w:val="00543424"/>
    <w:rsid w:val="00543909"/>
    <w:rsid w:val="005546FC"/>
    <w:rsid w:val="005579E5"/>
    <w:rsid w:val="00560F1E"/>
    <w:rsid w:val="0056196A"/>
    <w:rsid w:val="0056287A"/>
    <w:rsid w:val="0056588B"/>
    <w:rsid w:val="00567A92"/>
    <w:rsid w:val="00574BB7"/>
    <w:rsid w:val="00575CC8"/>
    <w:rsid w:val="00591F87"/>
    <w:rsid w:val="005A3114"/>
    <w:rsid w:val="005B110C"/>
    <w:rsid w:val="005C0568"/>
    <w:rsid w:val="006208B1"/>
    <w:rsid w:val="00627126"/>
    <w:rsid w:val="00653D62"/>
    <w:rsid w:val="00654199"/>
    <w:rsid w:val="00661054"/>
    <w:rsid w:val="006667E9"/>
    <w:rsid w:val="00667663"/>
    <w:rsid w:val="006719F4"/>
    <w:rsid w:val="00680B21"/>
    <w:rsid w:val="00687789"/>
    <w:rsid w:val="00691683"/>
    <w:rsid w:val="0069173B"/>
    <w:rsid w:val="006A7074"/>
    <w:rsid w:val="006B7946"/>
    <w:rsid w:val="006D3AED"/>
    <w:rsid w:val="006E202B"/>
    <w:rsid w:val="006E3134"/>
    <w:rsid w:val="006F0307"/>
    <w:rsid w:val="006F03AC"/>
    <w:rsid w:val="006F3A2C"/>
    <w:rsid w:val="00722FA8"/>
    <w:rsid w:val="007232A4"/>
    <w:rsid w:val="007408B7"/>
    <w:rsid w:val="0074153B"/>
    <w:rsid w:val="00762151"/>
    <w:rsid w:val="00762862"/>
    <w:rsid w:val="00764F16"/>
    <w:rsid w:val="007855F6"/>
    <w:rsid w:val="007A7003"/>
    <w:rsid w:val="007B61A4"/>
    <w:rsid w:val="007C18C2"/>
    <w:rsid w:val="007D3741"/>
    <w:rsid w:val="007E1944"/>
    <w:rsid w:val="007E2BD4"/>
    <w:rsid w:val="007E63DC"/>
    <w:rsid w:val="007F3B96"/>
    <w:rsid w:val="007F505A"/>
    <w:rsid w:val="007F77CD"/>
    <w:rsid w:val="008006CC"/>
    <w:rsid w:val="0080477E"/>
    <w:rsid w:val="00811CDE"/>
    <w:rsid w:val="00815701"/>
    <w:rsid w:val="0081734A"/>
    <w:rsid w:val="0082250A"/>
    <w:rsid w:val="00823B3B"/>
    <w:rsid w:val="00834EC5"/>
    <w:rsid w:val="00837960"/>
    <w:rsid w:val="008411A3"/>
    <w:rsid w:val="0084496B"/>
    <w:rsid w:val="00861CC6"/>
    <w:rsid w:val="00866570"/>
    <w:rsid w:val="0086772D"/>
    <w:rsid w:val="00895C9E"/>
    <w:rsid w:val="008A4E4C"/>
    <w:rsid w:val="008A66EC"/>
    <w:rsid w:val="008B17AE"/>
    <w:rsid w:val="008B1A34"/>
    <w:rsid w:val="008B3C86"/>
    <w:rsid w:val="008D42B4"/>
    <w:rsid w:val="008F21CB"/>
    <w:rsid w:val="008F225F"/>
    <w:rsid w:val="008F74AC"/>
    <w:rsid w:val="009007C6"/>
    <w:rsid w:val="0091456C"/>
    <w:rsid w:val="009147F2"/>
    <w:rsid w:val="00930B3D"/>
    <w:rsid w:val="0093386F"/>
    <w:rsid w:val="0094027A"/>
    <w:rsid w:val="00966FCD"/>
    <w:rsid w:val="00984E8C"/>
    <w:rsid w:val="009A41DB"/>
    <w:rsid w:val="009A6DE9"/>
    <w:rsid w:val="009A7C7B"/>
    <w:rsid w:val="009B0866"/>
    <w:rsid w:val="009C252C"/>
    <w:rsid w:val="009C3BB7"/>
    <w:rsid w:val="009D39C4"/>
    <w:rsid w:val="009D4259"/>
    <w:rsid w:val="009E15F6"/>
    <w:rsid w:val="009F15EB"/>
    <w:rsid w:val="00A161E7"/>
    <w:rsid w:val="00A2033C"/>
    <w:rsid w:val="00A23367"/>
    <w:rsid w:val="00A263EF"/>
    <w:rsid w:val="00A42FE6"/>
    <w:rsid w:val="00A43918"/>
    <w:rsid w:val="00A5295D"/>
    <w:rsid w:val="00A545B5"/>
    <w:rsid w:val="00A63A16"/>
    <w:rsid w:val="00A67C4A"/>
    <w:rsid w:val="00A71C9E"/>
    <w:rsid w:val="00A803DB"/>
    <w:rsid w:val="00A830AF"/>
    <w:rsid w:val="00A96ED4"/>
    <w:rsid w:val="00A97C77"/>
    <w:rsid w:val="00AA0B9B"/>
    <w:rsid w:val="00AA36F4"/>
    <w:rsid w:val="00AA454F"/>
    <w:rsid w:val="00AA725F"/>
    <w:rsid w:val="00AB48FF"/>
    <w:rsid w:val="00AB5157"/>
    <w:rsid w:val="00AC436D"/>
    <w:rsid w:val="00AD3425"/>
    <w:rsid w:val="00AD5F06"/>
    <w:rsid w:val="00AE4388"/>
    <w:rsid w:val="00AE442F"/>
    <w:rsid w:val="00B135B4"/>
    <w:rsid w:val="00B2554E"/>
    <w:rsid w:val="00B260E5"/>
    <w:rsid w:val="00B30251"/>
    <w:rsid w:val="00B53AA0"/>
    <w:rsid w:val="00B54E4F"/>
    <w:rsid w:val="00B5610E"/>
    <w:rsid w:val="00B63468"/>
    <w:rsid w:val="00B636EF"/>
    <w:rsid w:val="00B700B3"/>
    <w:rsid w:val="00B83330"/>
    <w:rsid w:val="00B8761F"/>
    <w:rsid w:val="00B95018"/>
    <w:rsid w:val="00B96BB7"/>
    <w:rsid w:val="00BA047E"/>
    <w:rsid w:val="00BA0EE0"/>
    <w:rsid w:val="00BA185A"/>
    <w:rsid w:val="00BA7483"/>
    <w:rsid w:val="00BB198B"/>
    <w:rsid w:val="00BC28E6"/>
    <w:rsid w:val="00BC2FBA"/>
    <w:rsid w:val="00BC460E"/>
    <w:rsid w:val="00BE6536"/>
    <w:rsid w:val="00BF2895"/>
    <w:rsid w:val="00BF56A1"/>
    <w:rsid w:val="00C01B36"/>
    <w:rsid w:val="00C13ABB"/>
    <w:rsid w:val="00C16057"/>
    <w:rsid w:val="00C3255F"/>
    <w:rsid w:val="00C326AB"/>
    <w:rsid w:val="00C3648B"/>
    <w:rsid w:val="00C417A1"/>
    <w:rsid w:val="00C53F77"/>
    <w:rsid w:val="00C54DC3"/>
    <w:rsid w:val="00C63AD4"/>
    <w:rsid w:val="00C65986"/>
    <w:rsid w:val="00C71F4D"/>
    <w:rsid w:val="00C71FD2"/>
    <w:rsid w:val="00C746D5"/>
    <w:rsid w:val="00C860EF"/>
    <w:rsid w:val="00C86404"/>
    <w:rsid w:val="00C91CA9"/>
    <w:rsid w:val="00C97AB5"/>
    <w:rsid w:val="00CA3E09"/>
    <w:rsid w:val="00CA5BB5"/>
    <w:rsid w:val="00CA7040"/>
    <w:rsid w:val="00CD1A5C"/>
    <w:rsid w:val="00CD3DD3"/>
    <w:rsid w:val="00CE0A10"/>
    <w:rsid w:val="00CE1128"/>
    <w:rsid w:val="00CE3E4A"/>
    <w:rsid w:val="00CF6FA8"/>
    <w:rsid w:val="00D01B1D"/>
    <w:rsid w:val="00D142CF"/>
    <w:rsid w:val="00D32872"/>
    <w:rsid w:val="00D35C96"/>
    <w:rsid w:val="00D4254B"/>
    <w:rsid w:val="00D4362E"/>
    <w:rsid w:val="00D4733F"/>
    <w:rsid w:val="00D55122"/>
    <w:rsid w:val="00D5528C"/>
    <w:rsid w:val="00D72C2B"/>
    <w:rsid w:val="00D852C9"/>
    <w:rsid w:val="00DA2347"/>
    <w:rsid w:val="00DA38C3"/>
    <w:rsid w:val="00DA3AB0"/>
    <w:rsid w:val="00DA7E71"/>
    <w:rsid w:val="00DC2EBB"/>
    <w:rsid w:val="00DD3E9C"/>
    <w:rsid w:val="00DE1E8D"/>
    <w:rsid w:val="00DE7F1C"/>
    <w:rsid w:val="00DF7A57"/>
    <w:rsid w:val="00E04309"/>
    <w:rsid w:val="00E102FB"/>
    <w:rsid w:val="00E1187A"/>
    <w:rsid w:val="00E21FCD"/>
    <w:rsid w:val="00E36D51"/>
    <w:rsid w:val="00E579A5"/>
    <w:rsid w:val="00E626D1"/>
    <w:rsid w:val="00E66848"/>
    <w:rsid w:val="00E74E59"/>
    <w:rsid w:val="00E90723"/>
    <w:rsid w:val="00E91634"/>
    <w:rsid w:val="00E9396F"/>
    <w:rsid w:val="00E97E99"/>
    <w:rsid w:val="00EB42A8"/>
    <w:rsid w:val="00EC21AD"/>
    <w:rsid w:val="00EC5664"/>
    <w:rsid w:val="00F0215C"/>
    <w:rsid w:val="00F04D77"/>
    <w:rsid w:val="00F143D2"/>
    <w:rsid w:val="00F1728C"/>
    <w:rsid w:val="00F54C39"/>
    <w:rsid w:val="00F55E53"/>
    <w:rsid w:val="00F60643"/>
    <w:rsid w:val="00F74D00"/>
    <w:rsid w:val="00F8176B"/>
    <w:rsid w:val="00F8433F"/>
    <w:rsid w:val="00F84BA7"/>
    <w:rsid w:val="00F85482"/>
    <w:rsid w:val="00FA4C7B"/>
    <w:rsid w:val="00FC2226"/>
    <w:rsid w:val="00FC4669"/>
    <w:rsid w:val="00FD51F6"/>
    <w:rsid w:val="00FD63BD"/>
    <w:rsid w:val="00FE303C"/>
    <w:rsid w:val="00FE4A2D"/>
    <w:rsid w:val="00FF6DE6"/>
    <w:rsid w:val="06932B6D"/>
    <w:rsid w:val="0FC70D37"/>
    <w:rsid w:val="1F6D65BB"/>
    <w:rsid w:val="3AE254F4"/>
    <w:rsid w:val="3D0E01E1"/>
    <w:rsid w:val="47EF60EF"/>
    <w:rsid w:val="48383024"/>
    <w:rsid w:val="50E7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0E4B"/>
  <w15:docId w15:val="{9FA3ECAB-CC0D-4983-B146-B004BD4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spacing w:beforeLines="50" w:before="156"/>
      <w:ind w:firstLineChars="200" w:firstLine="422"/>
      <w:outlineLvl w:val="0"/>
    </w:pPr>
    <w:rPr>
      <w:rFonts w:asciiTheme="minorEastAsia" w:hAnsiTheme="minorEastAsia"/>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unhideWhenUsed/>
    <w:qFormat/>
    <w:rPr>
      <w:sz w:val="21"/>
      <w:szCs w:val="21"/>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JL-">
    <w:name w:val="JL-正文"/>
    <w:basedOn w:val="a"/>
    <w:link w:val="JL-0"/>
    <w:qFormat/>
    <w:pPr>
      <w:widowControl/>
      <w:spacing w:after="240"/>
    </w:pPr>
    <w:rPr>
      <w:rFonts w:ascii="Times New Roman" w:hAnsi="Times New Roman"/>
      <w:sz w:val="22"/>
    </w:rPr>
  </w:style>
  <w:style w:type="character" w:customStyle="1" w:styleId="JL-0">
    <w:name w:val="JL-正文 字符"/>
    <w:link w:val="JL-"/>
    <w:qFormat/>
    <w:rPr>
      <w:rFonts w:ascii="Times New Roman" w:hAnsi="Times New Roman"/>
      <w:kern w:val="2"/>
      <w:sz w:val="22"/>
      <w:szCs w:val="22"/>
    </w:rPr>
  </w:style>
  <w:style w:type="paragraph" w:styleId="af3">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kern w:val="0"/>
      <w:sz w:val="22"/>
      <w:lang w:eastAsia="en-US"/>
    </w:rPr>
  </w:style>
  <w:style w:type="character" w:customStyle="1" w:styleId="10">
    <w:name w:val="标题 1 字符"/>
    <w:basedOn w:val="a0"/>
    <w:link w:val="1"/>
    <w:uiPriority w:val="9"/>
    <w:qFormat/>
    <w:rPr>
      <w:rFonts w:asciiTheme="minorEastAsia" w:hAnsiTheme="minorEastAsia"/>
      <w:b/>
      <w:bCs/>
      <w:kern w:val="2"/>
      <w:sz w:val="21"/>
      <w:szCs w:val="21"/>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kern w:val="2"/>
      <w:sz w:val="21"/>
      <w:szCs w:val="22"/>
    </w:rPr>
  </w:style>
  <w:style w:type="paragraph" w:styleId="af4">
    <w:name w:val="Revision"/>
    <w:hidden/>
    <w:uiPriority w:val="99"/>
    <w:semiHidden/>
    <w:rsid w:val="001475FB"/>
    <w:rPr>
      <w:kern w:val="2"/>
      <w:sz w:val="21"/>
      <w:szCs w:val="22"/>
    </w:rPr>
  </w:style>
  <w:style w:type="character" w:styleId="af5">
    <w:name w:val="Unresolved Mention"/>
    <w:basedOn w:val="a0"/>
    <w:uiPriority w:val="99"/>
    <w:semiHidden/>
    <w:unhideWhenUsed/>
    <w:rsid w:val="00E57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zb.feierlaiedu.com/html/sdk/sdk-toufang-qini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8A4B-D9B5-4F2C-91DD-B2AF5DEF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dftd</dc:creator>
  <cp:lastModifiedBy>dftd</cp:lastModifiedBy>
  <cp:revision>40</cp:revision>
  <dcterms:created xsi:type="dcterms:W3CDTF">2022-06-10T12:17:00Z</dcterms:created>
  <dcterms:modified xsi:type="dcterms:W3CDTF">2022-11-09T06:02:00Z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11BEB6FAD06A4DD58DA6559526248995</vt:lpwstr>
  </property>
</Properties>
</file>